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92F" w:rsidRDefault="0017792F" w:rsidP="0017792F">
      <w:pPr>
        <w:pStyle w:val="Ttulo2"/>
        <w:spacing w:line="360" w:lineRule="auto"/>
        <w:ind w:left="1797" w:hanging="1797"/>
        <w:jc w:val="both"/>
        <w:rPr>
          <w:rFonts w:ascii="Arial" w:hAnsi="Arial" w:cs="Arial"/>
          <w:sz w:val="22"/>
          <w:szCs w:val="22"/>
          <w:u w:val="single"/>
        </w:rPr>
      </w:pPr>
    </w:p>
    <w:p w:rsidR="002F7D57" w:rsidRPr="007303EF" w:rsidRDefault="002F7D57" w:rsidP="002F7D57">
      <w:pPr>
        <w:pStyle w:val="Recuodecorpodetexto"/>
        <w:spacing w:line="360" w:lineRule="auto"/>
        <w:ind w:left="3544"/>
        <w:jc w:val="both"/>
        <w:rPr>
          <w:bCs/>
          <w:szCs w:val="22"/>
        </w:rPr>
      </w:pPr>
      <w:bookmarkStart w:id="0" w:name="_GoBack"/>
      <w:bookmarkEnd w:id="0"/>
      <w:r w:rsidRPr="003E0F13">
        <w:rPr>
          <w:bCs/>
          <w:szCs w:val="22"/>
        </w:rPr>
        <w:t>A</w:t>
      </w:r>
      <w:r w:rsidRPr="007303EF">
        <w:rPr>
          <w:bCs/>
          <w:szCs w:val="22"/>
        </w:rPr>
        <w:t>CORDO COLETIVO DE TRABALHO, PARA O PERÍODO DE 01/01/20</w:t>
      </w:r>
      <w:r w:rsidR="00C4780D">
        <w:rPr>
          <w:bCs/>
          <w:szCs w:val="22"/>
        </w:rPr>
        <w:t>20</w:t>
      </w:r>
      <w:r w:rsidRPr="007303EF">
        <w:rPr>
          <w:bCs/>
          <w:szCs w:val="22"/>
        </w:rPr>
        <w:t xml:space="preserve"> A 31/12/20</w:t>
      </w:r>
      <w:r w:rsidR="00C4780D">
        <w:rPr>
          <w:bCs/>
          <w:szCs w:val="22"/>
        </w:rPr>
        <w:t>20</w:t>
      </w:r>
      <w:r w:rsidRPr="007303EF">
        <w:rPr>
          <w:bCs/>
          <w:szCs w:val="22"/>
        </w:rPr>
        <w:t>, QUE ENTRE SI CELEBRAM A COMPANHIA ENERGÉTICA D</w:t>
      </w:r>
      <w:r w:rsidR="007B2A86">
        <w:rPr>
          <w:bCs/>
          <w:szCs w:val="22"/>
        </w:rPr>
        <w:t>O PIAUÍ S.A</w:t>
      </w:r>
      <w:r w:rsidRPr="007303EF">
        <w:rPr>
          <w:bCs/>
          <w:szCs w:val="22"/>
        </w:rPr>
        <w:t xml:space="preserve"> – EQUATORIAL </w:t>
      </w:r>
      <w:r w:rsidR="007B2A86">
        <w:rPr>
          <w:bCs/>
          <w:szCs w:val="22"/>
        </w:rPr>
        <w:t>PIAUÍ</w:t>
      </w:r>
      <w:r w:rsidRPr="007303EF">
        <w:rPr>
          <w:bCs/>
          <w:szCs w:val="22"/>
        </w:rPr>
        <w:t xml:space="preserve"> E O SINDICATO DOS TRABALHADORES NAS INDÚSTRIAS URBANAS </w:t>
      </w:r>
      <w:r w:rsidR="007B2A86">
        <w:rPr>
          <w:bCs/>
          <w:szCs w:val="22"/>
        </w:rPr>
        <w:t>D</w:t>
      </w:r>
      <w:r w:rsidRPr="007303EF">
        <w:rPr>
          <w:bCs/>
          <w:szCs w:val="22"/>
        </w:rPr>
        <w:t>O ESTADO D</w:t>
      </w:r>
      <w:r w:rsidR="007B2A86">
        <w:rPr>
          <w:bCs/>
          <w:szCs w:val="22"/>
        </w:rPr>
        <w:t>O PIAUÍ</w:t>
      </w:r>
      <w:r w:rsidRPr="007303EF">
        <w:rPr>
          <w:bCs/>
          <w:szCs w:val="22"/>
        </w:rPr>
        <w:t xml:space="preserve"> – S</w:t>
      </w:r>
      <w:r w:rsidR="007B2A86">
        <w:rPr>
          <w:bCs/>
          <w:szCs w:val="22"/>
        </w:rPr>
        <w:t>INTEPI</w:t>
      </w:r>
      <w:r w:rsidRPr="007303EF">
        <w:rPr>
          <w:bCs/>
          <w:szCs w:val="22"/>
        </w:rPr>
        <w:t>, NOS TERMOS ABAIXO DISPOSTOS, ATINENTE AO PROGRAMA DE PARTICIPAÇÃO NOS LUCROS OU RESULTADOS PARA O EXERCÍCIO DE 20</w:t>
      </w:r>
      <w:r w:rsidR="00C4780D">
        <w:rPr>
          <w:bCs/>
          <w:szCs w:val="22"/>
        </w:rPr>
        <w:t>20</w:t>
      </w:r>
      <w:r w:rsidRPr="007303EF">
        <w:rPr>
          <w:bCs/>
          <w:szCs w:val="22"/>
        </w:rPr>
        <w:t>.</w:t>
      </w:r>
    </w:p>
    <w:p w:rsidR="002F7D57" w:rsidRPr="007303EF" w:rsidRDefault="002F7D57" w:rsidP="002F7D57">
      <w:pPr>
        <w:pStyle w:val="Ttulo2"/>
        <w:spacing w:line="360" w:lineRule="auto"/>
        <w:ind w:left="1797" w:hanging="1797"/>
        <w:jc w:val="both"/>
        <w:rPr>
          <w:rFonts w:ascii="Arial" w:hAnsi="Arial" w:cs="Arial"/>
          <w:sz w:val="22"/>
          <w:szCs w:val="22"/>
        </w:rPr>
      </w:pPr>
    </w:p>
    <w:p w:rsidR="002F7D57" w:rsidRPr="007303EF" w:rsidRDefault="007B2A86" w:rsidP="007B2A86">
      <w:pPr>
        <w:pStyle w:val="Corpodetexto2"/>
        <w:widowControl w:val="0"/>
        <w:spacing w:after="120" w:line="360" w:lineRule="auto"/>
        <w:rPr>
          <w:rFonts w:ascii="Arial" w:hAnsi="Arial" w:cs="Arial"/>
          <w:snapToGrid w:val="0"/>
          <w:szCs w:val="22"/>
        </w:rPr>
      </w:pPr>
      <w:r w:rsidRPr="007B2A86">
        <w:rPr>
          <w:rFonts w:ascii="Arial" w:hAnsi="Arial" w:cs="Arial"/>
          <w:b/>
          <w:snapToGrid w:val="0"/>
          <w:szCs w:val="22"/>
        </w:rPr>
        <w:t>COMPANHIA ENERGÉTICA DO PIAUÍ S.A</w:t>
      </w:r>
      <w:r w:rsidRPr="007B2A86">
        <w:rPr>
          <w:rFonts w:ascii="Arial" w:hAnsi="Arial" w:cs="Arial"/>
          <w:snapToGrid w:val="0"/>
          <w:szCs w:val="22"/>
        </w:rPr>
        <w:t xml:space="preserve">., empresa concessionária no serviço público de distribuição de energia elétrica, inscrita no CNPJ/MF Nº 06.840.748/0001-89 e Inscrição Estadual nº </w:t>
      </w:r>
      <w:r w:rsidR="00C76225">
        <w:rPr>
          <w:rFonts w:ascii="Arial" w:hAnsi="Arial" w:cs="Arial"/>
          <w:snapToGrid w:val="0"/>
          <w:szCs w:val="22"/>
        </w:rPr>
        <w:t>193013835,</w:t>
      </w:r>
      <w:r w:rsidRPr="007B2A86">
        <w:rPr>
          <w:rFonts w:ascii="Arial" w:hAnsi="Arial" w:cs="Arial"/>
          <w:snapToGrid w:val="0"/>
          <w:szCs w:val="22"/>
        </w:rPr>
        <w:t xml:space="preserve"> com sede na Avenida Maranhão, 759, Centro Sul – Teresina - PI, neste ato, na forma de seu Estatuto Social, devidamente representada por Raimundo Nonato Alencar de Castro  – Diretor Presidente, inscrito no CPF/MF sob o nº 201.433.623-72 e Carla Ferreira Medrado – Diretora de Gente e Gestão, inscrita no CPF/MF sob nº 218.348.902-25, doravante simplesmente designada de </w:t>
      </w:r>
      <w:r w:rsidRPr="007B2A86">
        <w:rPr>
          <w:rFonts w:ascii="Arial" w:hAnsi="Arial" w:cs="Arial"/>
          <w:b/>
          <w:snapToGrid w:val="0"/>
          <w:szCs w:val="22"/>
        </w:rPr>
        <w:t>EQUATORIAL PIAUÍ</w:t>
      </w:r>
      <w:r w:rsidRPr="007B2A86">
        <w:rPr>
          <w:rFonts w:ascii="Arial" w:hAnsi="Arial" w:cs="Arial"/>
          <w:snapToGrid w:val="0"/>
          <w:szCs w:val="22"/>
        </w:rPr>
        <w:t xml:space="preserve"> e/ou </w:t>
      </w:r>
      <w:r w:rsidRPr="007B2A86">
        <w:rPr>
          <w:rFonts w:ascii="Arial" w:hAnsi="Arial" w:cs="Arial"/>
          <w:b/>
          <w:snapToGrid w:val="0"/>
          <w:szCs w:val="22"/>
        </w:rPr>
        <w:t>EMPRESA</w:t>
      </w:r>
      <w:r w:rsidRPr="007B2A86">
        <w:rPr>
          <w:rFonts w:ascii="Arial" w:hAnsi="Arial" w:cs="Arial"/>
          <w:snapToGrid w:val="0"/>
          <w:szCs w:val="22"/>
        </w:rPr>
        <w:t xml:space="preserve">, de outro lado, </w:t>
      </w:r>
      <w:r w:rsidRPr="007B2A86">
        <w:rPr>
          <w:rFonts w:ascii="Arial" w:hAnsi="Arial" w:cs="Arial"/>
          <w:b/>
          <w:snapToGrid w:val="0"/>
          <w:szCs w:val="22"/>
        </w:rPr>
        <w:t>SINDICATO DOS TRABALHADORES NAS INDÚSTRIAS URBANAS DO ESTADO DO PIAUÍ</w:t>
      </w:r>
      <w:r w:rsidRPr="007B2A86">
        <w:rPr>
          <w:rFonts w:ascii="Arial" w:hAnsi="Arial" w:cs="Arial"/>
          <w:snapToGrid w:val="0"/>
          <w:szCs w:val="22"/>
        </w:rPr>
        <w:t xml:space="preserve">, entidade sindical de primeiro grau, inscrito no CNPJ/MF nº 06.727.622/0001-72, representativa da categoria Urbanitária, no âmbito de sua base territorial, por seu representante legal, com sede na cidade de Teresina, Estado do Piauí, na Rua Riachuelo, 649, Centro Sul, neste ato representado por José Paulo Sampaio Machado – Diretor Presidente, inscrito no CPF/MF sob o nº 078.795.123-49, doravante simplesmente designado de </w:t>
      </w:r>
      <w:r w:rsidRPr="007B2A86">
        <w:rPr>
          <w:rFonts w:ascii="Arial" w:hAnsi="Arial" w:cs="Arial"/>
          <w:b/>
          <w:snapToGrid w:val="0"/>
          <w:szCs w:val="22"/>
        </w:rPr>
        <w:t xml:space="preserve">SINDICATO </w:t>
      </w:r>
      <w:r w:rsidRPr="007B2A86">
        <w:rPr>
          <w:rFonts w:ascii="Arial" w:hAnsi="Arial" w:cs="Arial"/>
          <w:snapToGrid w:val="0"/>
          <w:szCs w:val="22"/>
        </w:rPr>
        <w:t>e/ou</w:t>
      </w:r>
      <w:r w:rsidRPr="007B2A86">
        <w:rPr>
          <w:rFonts w:ascii="Arial" w:hAnsi="Arial" w:cs="Arial"/>
          <w:b/>
          <w:snapToGrid w:val="0"/>
          <w:szCs w:val="22"/>
        </w:rPr>
        <w:t xml:space="preserve"> SINTEPI</w:t>
      </w:r>
      <w:r w:rsidRPr="007B2A86">
        <w:rPr>
          <w:rFonts w:ascii="Arial" w:hAnsi="Arial" w:cs="Arial"/>
          <w:snapToGrid w:val="0"/>
          <w:szCs w:val="22"/>
        </w:rPr>
        <w:t>,</w:t>
      </w:r>
      <w:r w:rsidR="005C7B13" w:rsidRPr="007303EF">
        <w:rPr>
          <w:rFonts w:ascii="Arial" w:hAnsi="Arial" w:cs="Arial"/>
          <w:snapToGrid w:val="0"/>
          <w:szCs w:val="22"/>
        </w:rPr>
        <w:t xml:space="preserve"> </w:t>
      </w:r>
      <w:r w:rsidR="002F7D57" w:rsidRPr="007303EF">
        <w:rPr>
          <w:rFonts w:ascii="Arial" w:hAnsi="Arial" w:cs="Arial"/>
          <w:snapToGrid w:val="0"/>
          <w:szCs w:val="22"/>
        </w:rPr>
        <w:t>resolvem</w:t>
      </w:r>
      <w:r w:rsidR="002F7D57" w:rsidRPr="007303EF">
        <w:rPr>
          <w:rFonts w:ascii="Arial" w:hAnsi="Arial" w:cs="Arial"/>
          <w:b/>
          <w:smallCaps/>
          <w:snapToGrid w:val="0"/>
          <w:szCs w:val="22"/>
        </w:rPr>
        <w:t xml:space="preserve"> </w:t>
      </w:r>
      <w:r w:rsidR="002F7D57" w:rsidRPr="007303EF">
        <w:rPr>
          <w:rFonts w:ascii="Arial" w:hAnsi="Arial" w:cs="Arial"/>
          <w:snapToGrid w:val="0"/>
          <w:szCs w:val="22"/>
        </w:rPr>
        <w:t xml:space="preserve">firmar o presente </w:t>
      </w:r>
      <w:r w:rsidR="002F7D57" w:rsidRPr="007303EF">
        <w:rPr>
          <w:rFonts w:ascii="Arial" w:hAnsi="Arial" w:cs="Arial"/>
          <w:b/>
          <w:snapToGrid w:val="0"/>
          <w:szCs w:val="22"/>
        </w:rPr>
        <w:t xml:space="preserve">ACORDO COLETIVO ATINENTE AO PROGRAMA DE PARTICIPAÇÃO NOS </w:t>
      </w:r>
      <w:r w:rsidR="005C7B13" w:rsidRPr="007303EF">
        <w:rPr>
          <w:rFonts w:ascii="Arial" w:hAnsi="Arial" w:cs="Arial"/>
          <w:b/>
          <w:snapToGrid w:val="0"/>
          <w:szCs w:val="22"/>
        </w:rPr>
        <w:t xml:space="preserve">LUCROS OU </w:t>
      </w:r>
      <w:r w:rsidR="002F7D57" w:rsidRPr="007303EF">
        <w:rPr>
          <w:rFonts w:ascii="Arial" w:hAnsi="Arial" w:cs="Arial"/>
          <w:b/>
          <w:snapToGrid w:val="0"/>
          <w:szCs w:val="22"/>
        </w:rPr>
        <w:t>RESULTADOS</w:t>
      </w:r>
      <w:r w:rsidR="005C7B13" w:rsidRPr="007303EF">
        <w:rPr>
          <w:rFonts w:ascii="Arial" w:hAnsi="Arial" w:cs="Arial"/>
          <w:b/>
          <w:snapToGrid w:val="0"/>
          <w:szCs w:val="22"/>
        </w:rPr>
        <w:t xml:space="preserve"> PARA O EXERCÍCIO DE </w:t>
      </w:r>
      <w:r w:rsidR="002F7D57" w:rsidRPr="007303EF">
        <w:rPr>
          <w:rFonts w:ascii="Arial" w:hAnsi="Arial" w:cs="Arial"/>
          <w:b/>
          <w:snapToGrid w:val="0"/>
          <w:szCs w:val="22"/>
        </w:rPr>
        <w:t>20</w:t>
      </w:r>
      <w:r w:rsidR="00C4780D">
        <w:rPr>
          <w:rFonts w:ascii="Arial" w:hAnsi="Arial" w:cs="Arial"/>
          <w:b/>
          <w:snapToGrid w:val="0"/>
          <w:szCs w:val="22"/>
        </w:rPr>
        <w:t>20</w:t>
      </w:r>
      <w:r w:rsidR="005C7B13" w:rsidRPr="007303EF">
        <w:rPr>
          <w:rFonts w:ascii="Arial" w:hAnsi="Arial" w:cs="Arial"/>
          <w:b/>
          <w:snapToGrid w:val="0"/>
          <w:szCs w:val="22"/>
        </w:rPr>
        <w:t xml:space="preserve"> – PPLR 20</w:t>
      </w:r>
      <w:r w:rsidR="00C4780D">
        <w:rPr>
          <w:rFonts w:ascii="Arial" w:hAnsi="Arial" w:cs="Arial"/>
          <w:b/>
          <w:snapToGrid w:val="0"/>
          <w:szCs w:val="22"/>
        </w:rPr>
        <w:t>20</w:t>
      </w:r>
      <w:r w:rsidR="002F7D57" w:rsidRPr="007303EF">
        <w:rPr>
          <w:rFonts w:ascii="Arial" w:hAnsi="Arial" w:cs="Arial"/>
          <w:b/>
          <w:smallCaps/>
          <w:snapToGrid w:val="0"/>
          <w:szCs w:val="22"/>
        </w:rPr>
        <w:t xml:space="preserve">, </w:t>
      </w:r>
      <w:r w:rsidR="002F7D57" w:rsidRPr="007303EF">
        <w:rPr>
          <w:rFonts w:ascii="Arial" w:hAnsi="Arial" w:cs="Arial"/>
          <w:snapToGrid w:val="0"/>
          <w:szCs w:val="22"/>
        </w:rPr>
        <w:t>nos termos do artigo 7°, inciso XI e XXVI da CF/1988, e disposições da lei 10.101/2000, que será regido pelas seguintes cláusulas e condições.</w:t>
      </w:r>
    </w:p>
    <w:p w:rsidR="002F7D57" w:rsidRPr="007303EF" w:rsidRDefault="002F7D57" w:rsidP="002F7D57">
      <w:pPr>
        <w:rPr>
          <w:rFonts w:ascii="Arial" w:hAnsi="Arial" w:cs="Arial"/>
          <w:sz w:val="22"/>
          <w:szCs w:val="22"/>
        </w:rPr>
      </w:pPr>
    </w:p>
    <w:p w:rsidR="005960D5" w:rsidRPr="007303EF" w:rsidRDefault="005960D5" w:rsidP="00DF04F1">
      <w:pPr>
        <w:pStyle w:val="Ttulo2"/>
        <w:spacing w:line="360" w:lineRule="auto"/>
        <w:ind w:left="1797" w:hanging="1797"/>
        <w:jc w:val="both"/>
        <w:rPr>
          <w:rFonts w:ascii="Arial" w:hAnsi="Arial" w:cs="Arial"/>
          <w:sz w:val="22"/>
          <w:szCs w:val="22"/>
        </w:rPr>
      </w:pPr>
      <w:r w:rsidRPr="007303EF">
        <w:rPr>
          <w:rFonts w:ascii="Arial" w:hAnsi="Arial" w:cs="Arial"/>
          <w:sz w:val="22"/>
          <w:szCs w:val="22"/>
        </w:rPr>
        <w:t xml:space="preserve">CLÁUSULA 1ª - </w:t>
      </w:r>
      <w:r w:rsidRPr="007303EF">
        <w:rPr>
          <w:rFonts w:ascii="Arial" w:hAnsi="Arial" w:cs="Arial"/>
          <w:sz w:val="22"/>
          <w:szCs w:val="22"/>
        </w:rPr>
        <w:tab/>
        <w:t xml:space="preserve">DO PROGRAMA DE PARTICIPAÇÃO NOS </w:t>
      </w:r>
      <w:r w:rsidR="00854E23" w:rsidRPr="007303EF">
        <w:rPr>
          <w:rFonts w:ascii="Arial" w:hAnsi="Arial" w:cs="Arial"/>
          <w:sz w:val="22"/>
          <w:szCs w:val="22"/>
        </w:rPr>
        <w:t xml:space="preserve">LUCROS OU </w:t>
      </w:r>
      <w:r w:rsidRPr="007303EF">
        <w:rPr>
          <w:rFonts w:ascii="Arial" w:hAnsi="Arial" w:cs="Arial"/>
          <w:sz w:val="22"/>
          <w:szCs w:val="22"/>
        </w:rPr>
        <w:t>RESULTADOS</w:t>
      </w:r>
    </w:p>
    <w:p w:rsidR="002D3B23" w:rsidRPr="007303EF" w:rsidRDefault="002D3B23" w:rsidP="002D3B23">
      <w:pPr>
        <w:rPr>
          <w:rFonts w:ascii="Arial" w:hAnsi="Arial" w:cs="Arial"/>
          <w:sz w:val="22"/>
          <w:szCs w:val="22"/>
        </w:rPr>
      </w:pPr>
    </w:p>
    <w:p w:rsidR="002D3B23" w:rsidRPr="007303EF" w:rsidRDefault="002D3B23" w:rsidP="002D3B23">
      <w:pPr>
        <w:pStyle w:val="PargrafodaLista"/>
        <w:widowControl w:val="0"/>
        <w:numPr>
          <w:ilvl w:val="1"/>
          <w:numId w:val="24"/>
        </w:numPr>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A </w:t>
      </w:r>
      <w:r w:rsidRPr="007303EF">
        <w:rPr>
          <w:rFonts w:ascii="Arial" w:hAnsi="Arial" w:cs="Arial"/>
          <w:b/>
          <w:bCs/>
          <w:snapToGrid w:val="0"/>
          <w:sz w:val="22"/>
          <w:szCs w:val="22"/>
        </w:rPr>
        <w:t xml:space="preserve">EQUATORIAL </w:t>
      </w:r>
      <w:r w:rsidR="007B2A86">
        <w:rPr>
          <w:rFonts w:ascii="Arial" w:hAnsi="Arial" w:cs="Arial"/>
          <w:b/>
          <w:bCs/>
          <w:snapToGrid w:val="0"/>
          <w:sz w:val="22"/>
          <w:szCs w:val="22"/>
        </w:rPr>
        <w:t>PIAUÍ</w:t>
      </w:r>
      <w:r w:rsidRPr="007303EF">
        <w:rPr>
          <w:rFonts w:ascii="Arial" w:hAnsi="Arial" w:cs="Arial"/>
          <w:b/>
          <w:bCs/>
          <w:snapToGrid w:val="0"/>
          <w:sz w:val="22"/>
          <w:szCs w:val="22"/>
        </w:rPr>
        <w:t xml:space="preserve"> </w:t>
      </w:r>
      <w:r w:rsidRPr="007303EF">
        <w:rPr>
          <w:rFonts w:ascii="Arial" w:hAnsi="Arial" w:cs="Arial"/>
          <w:snapToGrid w:val="0"/>
          <w:sz w:val="22"/>
          <w:szCs w:val="22"/>
        </w:rPr>
        <w:t xml:space="preserve">e o </w:t>
      </w:r>
      <w:r w:rsidRPr="007303EF">
        <w:rPr>
          <w:rFonts w:ascii="Arial" w:hAnsi="Arial" w:cs="Arial"/>
          <w:b/>
          <w:bCs/>
          <w:snapToGrid w:val="0"/>
          <w:sz w:val="22"/>
          <w:szCs w:val="22"/>
        </w:rPr>
        <w:t>SINDICATO</w:t>
      </w:r>
      <w:r w:rsidRPr="007303EF">
        <w:rPr>
          <w:rFonts w:ascii="Arial" w:hAnsi="Arial" w:cs="Arial"/>
          <w:snapToGrid w:val="0"/>
          <w:sz w:val="22"/>
          <w:szCs w:val="22"/>
        </w:rPr>
        <w:t xml:space="preserve"> convencionam pelo presente Acordo Coletivo de Trabalho, regras e critérios </w:t>
      </w:r>
      <w:r w:rsidRPr="007303EF">
        <w:rPr>
          <w:rFonts w:ascii="Arial" w:hAnsi="Arial" w:cs="Arial"/>
          <w:sz w:val="22"/>
          <w:szCs w:val="22"/>
        </w:rPr>
        <w:t xml:space="preserve">de Participação nos Lucros ou Resultados pelos </w:t>
      </w:r>
      <w:r w:rsidRPr="007303EF">
        <w:rPr>
          <w:rFonts w:ascii="Arial" w:hAnsi="Arial" w:cs="Arial"/>
          <w:b/>
          <w:bCs/>
          <w:sz w:val="22"/>
          <w:szCs w:val="22"/>
        </w:rPr>
        <w:t>TRABALHADORES</w:t>
      </w:r>
      <w:r w:rsidRPr="007303EF">
        <w:rPr>
          <w:rFonts w:ascii="Arial" w:hAnsi="Arial" w:cs="Arial"/>
          <w:sz w:val="22"/>
          <w:szCs w:val="22"/>
        </w:rPr>
        <w:t xml:space="preserve"> da </w:t>
      </w:r>
      <w:r w:rsidRPr="007303EF">
        <w:rPr>
          <w:rFonts w:ascii="Arial" w:hAnsi="Arial" w:cs="Arial"/>
          <w:b/>
          <w:bCs/>
          <w:snapToGrid w:val="0"/>
          <w:sz w:val="22"/>
          <w:szCs w:val="22"/>
        </w:rPr>
        <w:t xml:space="preserve">EQUATORIAL </w:t>
      </w:r>
      <w:r w:rsidR="007B2A86">
        <w:rPr>
          <w:rFonts w:ascii="Arial" w:hAnsi="Arial" w:cs="Arial"/>
          <w:b/>
          <w:bCs/>
          <w:snapToGrid w:val="0"/>
          <w:sz w:val="22"/>
          <w:szCs w:val="22"/>
        </w:rPr>
        <w:t>PIAUÍ</w:t>
      </w:r>
      <w:r w:rsidRPr="007303EF">
        <w:rPr>
          <w:rFonts w:ascii="Arial" w:hAnsi="Arial" w:cs="Arial"/>
          <w:sz w:val="22"/>
          <w:szCs w:val="22"/>
        </w:rPr>
        <w:t>, conforme disposições a seguir</w:t>
      </w:r>
      <w:r w:rsidRPr="007303EF">
        <w:rPr>
          <w:rFonts w:ascii="Arial" w:hAnsi="Arial" w:cs="Arial"/>
          <w:snapToGrid w:val="0"/>
          <w:sz w:val="22"/>
          <w:szCs w:val="22"/>
        </w:rPr>
        <w:t>, relativo aos exercícios de 20</w:t>
      </w:r>
      <w:r w:rsidR="00C4780D">
        <w:rPr>
          <w:rFonts w:ascii="Arial" w:hAnsi="Arial" w:cs="Arial"/>
          <w:snapToGrid w:val="0"/>
          <w:sz w:val="22"/>
          <w:szCs w:val="22"/>
        </w:rPr>
        <w:t>20</w:t>
      </w:r>
      <w:r w:rsidRPr="007303EF">
        <w:rPr>
          <w:rFonts w:ascii="Arial" w:hAnsi="Arial" w:cs="Arial"/>
          <w:snapToGrid w:val="0"/>
          <w:sz w:val="22"/>
          <w:szCs w:val="22"/>
        </w:rPr>
        <w:t>.</w:t>
      </w:r>
    </w:p>
    <w:p w:rsidR="002D3B23" w:rsidRPr="007303EF" w:rsidRDefault="002D3B23" w:rsidP="002D3B23">
      <w:pPr>
        <w:pStyle w:val="Corpodetexto2"/>
        <w:widowControl w:val="0"/>
        <w:numPr>
          <w:ilvl w:val="1"/>
          <w:numId w:val="24"/>
        </w:numPr>
        <w:spacing w:after="120" w:line="360" w:lineRule="auto"/>
        <w:rPr>
          <w:rFonts w:ascii="Arial" w:hAnsi="Arial" w:cs="Arial"/>
          <w:snapToGrid w:val="0"/>
          <w:szCs w:val="22"/>
        </w:rPr>
      </w:pPr>
      <w:r w:rsidRPr="007303EF">
        <w:rPr>
          <w:rFonts w:ascii="Arial" w:hAnsi="Arial" w:cs="Arial"/>
          <w:snapToGrid w:val="0"/>
          <w:szCs w:val="22"/>
        </w:rPr>
        <w:t xml:space="preserve">O Programa de Participação nos Lucros ou Resultados da </w:t>
      </w:r>
      <w:r w:rsidRPr="007303EF">
        <w:rPr>
          <w:rFonts w:ascii="Arial" w:hAnsi="Arial" w:cs="Arial"/>
          <w:b/>
          <w:bCs/>
          <w:snapToGrid w:val="0"/>
          <w:szCs w:val="22"/>
        </w:rPr>
        <w:t xml:space="preserve">EQUATORIAL </w:t>
      </w:r>
      <w:r w:rsidR="007B2A86">
        <w:rPr>
          <w:rFonts w:ascii="Arial" w:hAnsi="Arial" w:cs="Arial"/>
          <w:b/>
          <w:bCs/>
          <w:snapToGrid w:val="0"/>
          <w:szCs w:val="22"/>
        </w:rPr>
        <w:t>PIAUÍ</w:t>
      </w:r>
      <w:r w:rsidRPr="007303EF">
        <w:rPr>
          <w:rFonts w:ascii="Arial" w:hAnsi="Arial" w:cs="Arial"/>
          <w:snapToGrid w:val="0"/>
          <w:szCs w:val="22"/>
        </w:rPr>
        <w:t xml:space="preserve"> abrange todos os </w:t>
      </w:r>
      <w:r w:rsidRPr="007303EF">
        <w:rPr>
          <w:rFonts w:ascii="Arial" w:hAnsi="Arial" w:cs="Arial"/>
          <w:b/>
          <w:bCs/>
          <w:snapToGrid w:val="0"/>
          <w:szCs w:val="22"/>
        </w:rPr>
        <w:t>TRABALHADORES</w:t>
      </w:r>
      <w:r w:rsidRPr="007303EF">
        <w:rPr>
          <w:rFonts w:ascii="Arial" w:hAnsi="Arial" w:cs="Arial"/>
          <w:snapToGrid w:val="0"/>
          <w:szCs w:val="22"/>
        </w:rPr>
        <w:t xml:space="preserve"> e é dividido em duas categorias: </w:t>
      </w:r>
    </w:p>
    <w:p w:rsidR="002D3B23" w:rsidRPr="007303EF" w:rsidRDefault="002D3B23" w:rsidP="002D3B23">
      <w:pPr>
        <w:rPr>
          <w:rFonts w:ascii="Arial" w:hAnsi="Arial" w:cs="Arial"/>
          <w:sz w:val="22"/>
          <w:szCs w:val="22"/>
        </w:rPr>
      </w:pPr>
    </w:p>
    <w:p w:rsidR="00392F0C" w:rsidRPr="007303EF" w:rsidRDefault="00392F0C" w:rsidP="00392F0C">
      <w:pPr>
        <w:rPr>
          <w:rFonts w:ascii="Arial" w:hAnsi="Arial" w:cs="Arial"/>
          <w:sz w:val="22"/>
          <w:szCs w:val="22"/>
        </w:rPr>
      </w:pPr>
    </w:p>
    <w:p w:rsidR="00467752" w:rsidRPr="007303EF" w:rsidRDefault="00467752" w:rsidP="002D3B23">
      <w:pPr>
        <w:pStyle w:val="PargrafodaLista"/>
        <w:widowControl w:val="0"/>
        <w:numPr>
          <w:ilvl w:val="2"/>
          <w:numId w:val="24"/>
        </w:numPr>
        <w:spacing w:after="120" w:line="360" w:lineRule="auto"/>
        <w:jc w:val="both"/>
        <w:rPr>
          <w:rFonts w:ascii="Arial" w:hAnsi="Arial" w:cs="Arial"/>
          <w:snapToGrid w:val="0"/>
          <w:sz w:val="22"/>
          <w:szCs w:val="22"/>
        </w:rPr>
      </w:pPr>
      <w:r w:rsidRPr="007303EF">
        <w:rPr>
          <w:rFonts w:ascii="Arial" w:hAnsi="Arial" w:cs="Arial"/>
          <w:b/>
          <w:snapToGrid w:val="0"/>
          <w:sz w:val="22"/>
          <w:szCs w:val="22"/>
        </w:rPr>
        <w:t>P</w:t>
      </w:r>
      <w:r w:rsidR="00392F0C" w:rsidRPr="007303EF">
        <w:rPr>
          <w:rFonts w:ascii="Arial" w:hAnsi="Arial" w:cs="Arial"/>
          <w:b/>
          <w:snapToGrid w:val="0"/>
          <w:sz w:val="22"/>
          <w:szCs w:val="22"/>
        </w:rPr>
        <w:t>P</w:t>
      </w:r>
      <w:r w:rsidRPr="007303EF">
        <w:rPr>
          <w:rFonts w:ascii="Arial" w:hAnsi="Arial" w:cs="Arial"/>
          <w:b/>
          <w:snapToGrid w:val="0"/>
          <w:sz w:val="22"/>
          <w:szCs w:val="22"/>
        </w:rPr>
        <w:t>G</w:t>
      </w:r>
      <w:r w:rsidRPr="007303EF">
        <w:rPr>
          <w:rFonts w:ascii="Arial" w:hAnsi="Arial" w:cs="Arial"/>
          <w:snapToGrid w:val="0"/>
          <w:sz w:val="22"/>
          <w:szCs w:val="22"/>
        </w:rPr>
        <w:t xml:space="preserve"> </w:t>
      </w:r>
      <w:r w:rsidR="00392F0C" w:rsidRPr="007303EF">
        <w:rPr>
          <w:rFonts w:ascii="Arial" w:hAnsi="Arial" w:cs="Arial"/>
          <w:snapToGrid w:val="0"/>
          <w:sz w:val="22"/>
          <w:szCs w:val="22"/>
        </w:rPr>
        <w:t>–</w:t>
      </w:r>
      <w:r w:rsidRPr="007303EF">
        <w:rPr>
          <w:rFonts w:ascii="Arial" w:hAnsi="Arial" w:cs="Arial"/>
          <w:snapToGrid w:val="0"/>
          <w:sz w:val="22"/>
          <w:szCs w:val="22"/>
        </w:rPr>
        <w:t xml:space="preserve"> P</w:t>
      </w:r>
      <w:r w:rsidR="00392F0C" w:rsidRPr="007303EF">
        <w:rPr>
          <w:rFonts w:ascii="Arial" w:hAnsi="Arial" w:cs="Arial"/>
          <w:snapToGrid w:val="0"/>
          <w:sz w:val="22"/>
          <w:szCs w:val="22"/>
        </w:rPr>
        <w:t>rograma de P</w:t>
      </w:r>
      <w:r w:rsidRPr="007303EF">
        <w:rPr>
          <w:rFonts w:ascii="Arial" w:hAnsi="Arial" w:cs="Arial"/>
          <w:snapToGrid w:val="0"/>
          <w:sz w:val="22"/>
          <w:szCs w:val="22"/>
        </w:rPr>
        <w:t xml:space="preserve">articipação Gerencial - </w:t>
      </w:r>
      <w:r w:rsidR="00007669" w:rsidRPr="007303EF">
        <w:rPr>
          <w:rFonts w:ascii="Arial" w:hAnsi="Arial" w:cs="Arial"/>
          <w:snapToGrid w:val="0"/>
          <w:sz w:val="22"/>
          <w:szCs w:val="22"/>
        </w:rPr>
        <w:t>P</w:t>
      </w:r>
      <w:r w:rsidRPr="007303EF">
        <w:rPr>
          <w:rFonts w:ascii="Arial" w:hAnsi="Arial" w:cs="Arial"/>
          <w:snapToGrid w:val="0"/>
          <w:sz w:val="22"/>
          <w:szCs w:val="22"/>
        </w:rPr>
        <w:t xml:space="preserve">rograma destinado a </w:t>
      </w:r>
      <w:r w:rsidRPr="007303EF">
        <w:rPr>
          <w:rFonts w:ascii="Arial" w:hAnsi="Arial" w:cs="Arial"/>
          <w:b/>
          <w:bCs/>
          <w:snapToGrid w:val="0"/>
          <w:sz w:val="22"/>
          <w:szCs w:val="22"/>
        </w:rPr>
        <w:t>TRABALHADORES</w:t>
      </w:r>
      <w:r w:rsidRPr="007303EF">
        <w:rPr>
          <w:rFonts w:ascii="Arial" w:hAnsi="Arial" w:cs="Arial"/>
          <w:snapToGrid w:val="0"/>
          <w:sz w:val="22"/>
          <w:szCs w:val="22"/>
        </w:rPr>
        <w:t xml:space="preserve"> que</w:t>
      </w:r>
      <w:r w:rsidR="002D3B23" w:rsidRPr="007303EF">
        <w:rPr>
          <w:rFonts w:ascii="Arial" w:hAnsi="Arial" w:cs="Arial"/>
          <w:snapToGrid w:val="0"/>
          <w:sz w:val="22"/>
          <w:szCs w:val="22"/>
        </w:rPr>
        <w:t xml:space="preserve"> </w:t>
      </w:r>
      <w:r w:rsidRPr="007303EF">
        <w:rPr>
          <w:rFonts w:ascii="Arial" w:hAnsi="Arial" w:cs="Arial"/>
          <w:snapToGrid w:val="0"/>
          <w:sz w:val="22"/>
          <w:szCs w:val="22"/>
        </w:rPr>
        <w:t>possuem Metas Individuais Quantitativas e Qualitativas, com regras e critérios específicos.</w:t>
      </w:r>
    </w:p>
    <w:p w:rsidR="00467752" w:rsidRPr="007303EF" w:rsidRDefault="00467752" w:rsidP="002D3B23">
      <w:pPr>
        <w:widowControl w:val="0"/>
        <w:numPr>
          <w:ilvl w:val="3"/>
          <w:numId w:val="24"/>
        </w:numPr>
        <w:spacing w:after="120" w:line="360" w:lineRule="auto"/>
        <w:jc w:val="both"/>
        <w:rPr>
          <w:rFonts w:ascii="Arial" w:hAnsi="Arial" w:cs="Arial"/>
          <w:snapToGrid w:val="0"/>
          <w:sz w:val="22"/>
          <w:szCs w:val="22"/>
        </w:rPr>
      </w:pPr>
      <w:r w:rsidRPr="007303EF">
        <w:rPr>
          <w:rFonts w:ascii="Arial" w:hAnsi="Arial" w:cs="Arial"/>
          <w:snapToGrid w:val="0"/>
          <w:sz w:val="22"/>
          <w:szCs w:val="22"/>
        </w:rPr>
        <w:t>Participam do programa</w:t>
      </w:r>
      <w:r w:rsidR="00F54E4C" w:rsidRPr="007303EF">
        <w:rPr>
          <w:rFonts w:ascii="Arial" w:hAnsi="Arial" w:cs="Arial"/>
          <w:snapToGrid w:val="0"/>
          <w:sz w:val="22"/>
          <w:szCs w:val="22"/>
        </w:rPr>
        <w:t xml:space="preserve"> </w:t>
      </w:r>
      <w:r w:rsidRPr="007303EF">
        <w:rPr>
          <w:rFonts w:ascii="Arial" w:hAnsi="Arial" w:cs="Arial"/>
          <w:snapToGrid w:val="0"/>
          <w:sz w:val="22"/>
          <w:szCs w:val="22"/>
        </w:rPr>
        <w:t>Gerentes, Executivos</w:t>
      </w:r>
      <w:r w:rsidR="00E41E17" w:rsidRPr="007303EF">
        <w:rPr>
          <w:rFonts w:ascii="Arial" w:hAnsi="Arial" w:cs="Arial"/>
          <w:snapToGrid w:val="0"/>
          <w:sz w:val="22"/>
          <w:szCs w:val="22"/>
        </w:rPr>
        <w:t>, L</w:t>
      </w:r>
      <w:r w:rsidRPr="007303EF">
        <w:rPr>
          <w:rFonts w:ascii="Arial" w:hAnsi="Arial" w:cs="Arial"/>
          <w:snapToGrid w:val="0"/>
          <w:sz w:val="22"/>
          <w:szCs w:val="22"/>
        </w:rPr>
        <w:t>íderes</w:t>
      </w:r>
      <w:r w:rsidR="00E41E17" w:rsidRPr="007303EF">
        <w:rPr>
          <w:rFonts w:ascii="Arial" w:hAnsi="Arial" w:cs="Arial"/>
          <w:snapToGrid w:val="0"/>
          <w:sz w:val="22"/>
          <w:szCs w:val="22"/>
        </w:rPr>
        <w:t xml:space="preserve"> e demais</w:t>
      </w:r>
      <w:r w:rsidR="00460501" w:rsidRPr="007303EF">
        <w:rPr>
          <w:rFonts w:ascii="Arial" w:hAnsi="Arial" w:cs="Arial"/>
          <w:snapToGrid w:val="0"/>
          <w:sz w:val="22"/>
          <w:szCs w:val="22"/>
        </w:rPr>
        <w:t xml:space="preserve"> </w:t>
      </w:r>
      <w:r w:rsidR="00252D82" w:rsidRPr="007303EF">
        <w:rPr>
          <w:rFonts w:ascii="Arial" w:hAnsi="Arial" w:cs="Arial"/>
          <w:snapToGrid w:val="0"/>
          <w:sz w:val="22"/>
          <w:szCs w:val="22"/>
        </w:rPr>
        <w:t>Trabalhadores</w:t>
      </w:r>
      <w:r w:rsidR="00E41E17" w:rsidRPr="007303EF">
        <w:rPr>
          <w:rFonts w:ascii="Arial" w:hAnsi="Arial" w:cs="Arial"/>
          <w:snapToGrid w:val="0"/>
          <w:sz w:val="22"/>
          <w:szCs w:val="22"/>
        </w:rPr>
        <w:t xml:space="preserve"> com metas individuais quantitativas e qualitativas.</w:t>
      </w:r>
    </w:p>
    <w:p w:rsidR="005036FC" w:rsidRPr="007303EF" w:rsidRDefault="00467752" w:rsidP="002D3B23">
      <w:pPr>
        <w:widowControl w:val="0"/>
        <w:numPr>
          <w:ilvl w:val="2"/>
          <w:numId w:val="24"/>
        </w:numPr>
        <w:spacing w:after="120" w:line="360" w:lineRule="auto"/>
        <w:jc w:val="both"/>
        <w:rPr>
          <w:rFonts w:ascii="Arial" w:hAnsi="Arial" w:cs="Arial"/>
          <w:snapToGrid w:val="0"/>
          <w:sz w:val="22"/>
          <w:szCs w:val="22"/>
        </w:rPr>
      </w:pPr>
      <w:r w:rsidRPr="007303EF">
        <w:rPr>
          <w:rFonts w:ascii="Arial" w:hAnsi="Arial" w:cs="Arial"/>
          <w:b/>
          <w:snapToGrid w:val="0"/>
          <w:sz w:val="22"/>
          <w:szCs w:val="22"/>
        </w:rPr>
        <w:t>PPME</w:t>
      </w:r>
      <w:r w:rsidRPr="007303EF">
        <w:rPr>
          <w:rFonts w:ascii="Arial" w:hAnsi="Arial" w:cs="Arial"/>
          <w:snapToGrid w:val="0"/>
          <w:sz w:val="22"/>
          <w:szCs w:val="22"/>
        </w:rPr>
        <w:t xml:space="preserve"> - </w:t>
      </w:r>
      <w:r w:rsidR="005036FC" w:rsidRPr="007303EF">
        <w:rPr>
          <w:rFonts w:ascii="Arial" w:hAnsi="Arial" w:cs="Arial"/>
          <w:snapToGrid w:val="0"/>
          <w:sz w:val="22"/>
          <w:szCs w:val="22"/>
        </w:rPr>
        <w:t>Programa de Participação de Metas por Equipe</w:t>
      </w:r>
      <w:r w:rsidR="00790F4F" w:rsidRPr="007303EF">
        <w:rPr>
          <w:rFonts w:ascii="Arial" w:hAnsi="Arial" w:cs="Arial"/>
          <w:snapToGrid w:val="0"/>
          <w:sz w:val="22"/>
          <w:szCs w:val="22"/>
        </w:rPr>
        <w:t>,</w:t>
      </w:r>
      <w:r w:rsidR="005036FC" w:rsidRPr="007303EF">
        <w:rPr>
          <w:rFonts w:ascii="Arial" w:hAnsi="Arial" w:cs="Arial"/>
          <w:snapToGrid w:val="0"/>
          <w:sz w:val="22"/>
          <w:szCs w:val="22"/>
        </w:rPr>
        <w:t xml:space="preserve"> que abrange todos os </w:t>
      </w:r>
      <w:r w:rsidR="005036FC" w:rsidRPr="007303EF">
        <w:rPr>
          <w:rFonts w:ascii="Arial" w:hAnsi="Arial" w:cs="Arial"/>
          <w:b/>
          <w:bCs/>
          <w:snapToGrid w:val="0"/>
          <w:sz w:val="22"/>
          <w:szCs w:val="22"/>
        </w:rPr>
        <w:t>TRABALHADORES</w:t>
      </w:r>
      <w:r w:rsidR="005036FC" w:rsidRPr="007303EF">
        <w:rPr>
          <w:rFonts w:ascii="Arial" w:hAnsi="Arial" w:cs="Arial"/>
          <w:snapToGrid w:val="0"/>
          <w:sz w:val="22"/>
          <w:szCs w:val="22"/>
        </w:rPr>
        <w:t xml:space="preserve"> da </w:t>
      </w:r>
      <w:r w:rsidR="005036FC" w:rsidRPr="007303EF">
        <w:rPr>
          <w:rFonts w:ascii="Arial" w:hAnsi="Arial" w:cs="Arial"/>
          <w:b/>
          <w:snapToGrid w:val="0"/>
          <w:sz w:val="22"/>
          <w:szCs w:val="22"/>
        </w:rPr>
        <w:t>E</w:t>
      </w:r>
      <w:r w:rsidR="002D3B23" w:rsidRPr="007303EF">
        <w:rPr>
          <w:rFonts w:ascii="Arial" w:hAnsi="Arial" w:cs="Arial"/>
          <w:b/>
          <w:snapToGrid w:val="0"/>
          <w:sz w:val="22"/>
          <w:szCs w:val="22"/>
        </w:rPr>
        <w:t xml:space="preserve">QUATORIAL </w:t>
      </w:r>
      <w:r w:rsidR="007B2A86">
        <w:rPr>
          <w:rFonts w:ascii="Arial" w:hAnsi="Arial" w:cs="Arial"/>
          <w:b/>
          <w:bCs/>
          <w:snapToGrid w:val="0"/>
          <w:sz w:val="22"/>
          <w:szCs w:val="22"/>
        </w:rPr>
        <w:t>PIAUÍ</w:t>
      </w:r>
      <w:r w:rsidR="005036FC" w:rsidRPr="007303EF">
        <w:rPr>
          <w:rFonts w:ascii="Arial" w:hAnsi="Arial" w:cs="Arial"/>
          <w:snapToGrid w:val="0"/>
          <w:sz w:val="22"/>
          <w:szCs w:val="22"/>
        </w:rPr>
        <w:t xml:space="preserve"> que possuem Metas por Equipe.</w:t>
      </w:r>
    </w:p>
    <w:p w:rsidR="00467752" w:rsidRPr="007303EF" w:rsidRDefault="005036FC" w:rsidP="002D3B23">
      <w:pPr>
        <w:widowControl w:val="0"/>
        <w:numPr>
          <w:ilvl w:val="3"/>
          <w:numId w:val="24"/>
        </w:numPr>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 Participam do programa todos os demais </w:t>
      </w:r>
      <w:r w:rsidR="00252D82" w:rsidRPr="007303EF">
        <w:rPr>
          <w:rFonts w:ascii="Arial" w:hAnsi="Arial" w:cs="Arial"/>
          <w:snapToGrid w:val="0"/>
          <w:sz w:val="22"/>
          <w:szCs w:val="22"/>
        </w:rPr>
        <w:t>trabalhadores</w:t>
      </w:r>
      <w:r w:rsidRPr="007303EF">
        <w:rPr>
          <w:rFonts w:ascii="Arial" w:hAnsi="Arial" w:cs="Arial"/>
          <w:snapToGrid w:val="0"/>
          <w:sz w:val="22"/>
          <w:szCs w:val="22"/>
        </w:rPr>
        <w:t>, os quais terão Metas por Equipe.</w:t>
      </w:r>
    </w:p>
    <w:p w:rsidR="005036FC" w:rsidRPr="007303EF" w:rsidRDefault="005036FC" w:rsidP="002D3B23">
      <w:pPr>
        <w:widowControl w:val="0"/>
        <w:numPr>
          <w:ilvl w:val="2"/>
          <w:numId w:val="24"/>
        </w:numPr>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Participarão </w:t>
      </w:r>
      <w:r w:rsidRPr="007303EF">
        <w:rPr>
          <w:rFonts w:ascii="Arial" w:hAnsi="Arial" w:cs="Arial"/>
          <w:sz w:val="22"/>
          <w:szCs w:val="22"/>
        </w:rPr>
        <w:t>d</w:t>
      </w:r>
      <w:r w:rsidR="00B60CD1" w:rsidRPr="007303EF">
        <w:rPr>
          <w:rFonts w:ascii="Arial" w:hAnsi="Arial" w:cs="Arial"/>
          <w:sz w:val="22"/>
          <w:szCs w:val="22"/>
        </w:rPr>
        <w:t>o</w:t>
      </w:r>
      <w:r w:rsidRPr="007303EF">
        <w:rPr>
          <w:rFonts w:ascii="Arial" w:hAnsi="Arial" w:cs="Arial"/>
          <w:sz w:val="22"/>
          <w:szCs w:val="22"/>
        </w:rPr>
        <w:t xml:space="preserve"> PPLR/20</w:t>
      </w:r>
      <w:r w:rsidR="00C4780D">
        <w:rPr>
          <w:rFonts w:ascii="Arial" w:hAnsi="Arial" w:cs="Arial"/>
          <w:sz w:val="22"/>
          <w:szCs w:val="22"/>
        </w:rPr>
        <w:t>20</w:t>
      </w:r>
      <w:r w:rsidRPr="007303EF">
        <w:rPr>
          <w:rFonts w:ascii="Arial" w:hAnsi="Arial" w:cs="Arial"/>
          <w:sz w:val="22"/>
          <w:szCs w:val="22"/>
        </w:rPr>
        <w:t xml:space="preserve">, todos os empregados registrados na </w:t>
      </w:r>
      <w:r w:rsidR="002D3B23" w:rsidRPr="007303EF">
        <w:rPr>
          <w:rFonts w:ascii="Arial" w:hAnsi="Arial" w:cs="Arial"/>
          <w:b/>
          <w:sz w:val="22"/>
          <w:szCs w:val="22"/>
        </w:rPr>
        <w:t xml:space="preserve">EQUATORIAL </w:t>
      </w:r>
      <w:r w:rsidR="007B2A86">
        <w:rPr>
          <w:rFonts w:ascii="Arial" w:hAnsi="Arial" w:cs="Arial"/>
          <w:b/>
          <w:bCs/>
          <w:snapToGrid w:val="0"/>
          <w:sz w:val="22"/>
          <w:szCs w:val="22"/>
        </w:rPr>
        <w:t>PIAUÍ</w:t>
      </w:r>
      <w:r w:rsidR="002D3B23" w:rsidRPr="007303EF">
        <w:rPr>
          <w:rFonts w:ascii="Arial" w:hAnsi="Arial" w:cs="Arial"/>
          <w:sz w:val="22"/>
          <w:szCs w:val="22"/>
        </w:rPr>
        <w:t xml:space="preserve">, </w:t>
      </w:r>
      <w:r w:rsidRPr="007303EF">
        <w:rPr>
          <w:rFonts w:ascii="Arial" w:hAnsi="Arial" w:cs="Arial"/>
          <w:sz w:val="22"/>
          <w:szCs w:val="22"/>
        </w:rPr>
        <w:t>que tenham trabalhado no período entre 01/01/20</w:t>
      </w:r>
      <w:r w:rsidR="00C4780D">
        <w:rPr>
          <w:rFonts w:ascii="Arial" w:hAnsi="Arial" w:cs="Arial"/>
          <w:sz w:val="22"/>
          <w:szCs w:val="22"/>
        </w:rPr>
        <w:t>20</w:t>
      </w:r>
      <w:r w:rsidRPr="007303EF">
        <w:rPr>
          <w:rFonts w:ascii="Arial" w:hAnsi="Arial" w:cs="Arial"/>
          <w:sz w:val="22"/>
          <w:szCs w:val="22"/>
        </w:rPr>
        <w:t xml:space="preserve"> e 31/12/20</w:t>
      </w:r>
      <w:r w:rsidR="00C4780D">
        <w:rPr>
          <w:rFonts w:ascii="Arial" w:hAnsi="Arial" w:cs="Arial"/>
          <w:sz w:val="22"/>
          <w:szCs w:val="22"/>
        </w:rPr>
        <w:t>20</w:t>
      </w:r>
      <w:r w:rsidRPr="007303EF">
        <w:rPr>
          <w:rFonts w:ascii="Arial" w:hAnsi="Arial" w:cs="Arial"/>
          <w:sz w:val="22"/>
          <w:szCs w:val="22"/>
        </w:rPr>
        <w:t>, conforme critérios previstos neste termo.</w:t>
      </w:r>
    </w:p>
    <w:p w:rsidR="00B57E35" w:rsidRPr="007303EF" w:rsidRDefault="00B57E35" w:rsidP="00B57E35">
      <w:pPr>
        <w:widowControl w:val="0"/>
        <w:spacing w:after="120" w:line="360" w:lineRule="auto"/>
        <w:ind w:left="720"/>
        <w:jc w:val="both"/>
        <w:rPr>
          <w:rFonts w:ascii="Arial" w:hAnsi="Arial" w:cs="Arial"/>
          <w:snapToGrid w:val="0"/>
          <w:sz w:val="22"/>
          <w:szCs w:val="22"/>
        </w:rPr>
      </w:pPr>
    </w:p>
    <w:p w:rsidR="00D55BBB" w:rsidRPr="007303EF" w:rsidRDefault="00D55BBB" w:rsidP="00D55BBB">
      <w:pPr>
        <w:rPr>
          <w:rFonts w:ascii="Arial" w:hAnsi="Arial" w:cs="Arial"/>
          <w:sz w:val="22"/>
          <w:szCs w:val="22"/>
        </w:rPr>
      </w:pPr>
    </w:p>
    <w:p w:rsidR="005960D5" w:rsidRPr="007303EF" w:rsidRDefault="005960D5" w:rsidP="00143EA6">
      <w:pPr>
        <w:pStyle w:val="Ttulo2"/>
        <w:spacing w:line="360" w:lineRule="auto"/>
        <w:ind w:left="1797" w:hanging="1797"/>
        <w:jc w:val="both"/>
        <w:rPr>
          <w:rFonts w:ascii="Arial" w:hAnsi="Arial" w:cs="Arial"/>
          <w:sz w:val="22"/>
          <w:szCs w:val="22"/>
        </w:rPr>
      </w:pPr>
      <w:r w:rsidRPr="007303EF">
        <w:rPr>
          <w:rFonts w:ascii="Arial" w:hAnsi="Arial" w:cs="Arial"/>
          <w:sz w:val="22"/>
          <w:szCs w:val="22"/>
        </w:rPr>
        <w:t xml:space="preserve">CLÁUSULA 2ª - REGRAS GERAIS DO PROGRAMA DE </w:t>
      </w:r>
      <w:r w:rsidR="00EE4E68" w:rsidRPr="007303EF">
        <w:rPr>
          <w:rFonts w:ascii="Arial" w:hAnsi="Arial" w:cs="Arial"/>
          <w:sz w:val="22"/>
          <w:szCs w:val="22"/>
        </w:rPr>
        <w:t xml:space="preserve">PARTICIPAÇÃO NOS </w:t>
      </w:r>
      <w:r w:rsidR="00854E23" w:rsidRPr="007303EF">
        <w:rPr>
          <w:rFonts w:ascii="Arial" w:hAnsi="Arial" w:cs="Arial"/>
          <w:sz w:val="22"/>
          <w:szCs w:val="22"/>
        </w:rPr>
        <w:t xml:space="preserve">LUCROS OU </w:t>
      </w:r>
      <w:r w:rsidR="00EE4E68" w:rsidRPr="007303EF">
        <w:rPr>
          <w:rFonts w:ascii="Arial" w:hAnsi="Arial" w:cs="Arial"/>
          <w:sz w:val="22"/>
          <w:szCs w:val="22"/>
        </w:rPr>
        <w:t>RESULTADOS</w:t>
      </w:r>
    </w:p>
    <w:p w:rsidR="00EE4E68" w:rsidRPr="007303EF" w:rsidRDefault="00EE4E68" w:rsidP="00EE4E68">
      <w:pPr>
        <w:rPr>
          <w:rFonts w:ascii="Arial" w:hAnsi="Arial" w:cs="Arial"/>
          <w:sz w:val="22"/>
          <w:szCs w:val="22"/>
        </w:rPr>
      </w:pPr>
    </w:p>
    <w:p w:rsidR="005960D5" w:rsidRPr="007303EF" w:rsidRDefault="00BF1484" w:rsidP="00780458">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2.1. </w:t>
      </w:r>
      <w:r w:rsidR="005960D5" w:rsidRPr="007303EF">
        <w:rPr>
          <w:rFonts w:ascii="Arial" w:hAnsi="Arial" w:cs="Arial"/>
          <w:snapToGrid w:val="0"/>
          <w:sz w:val="22"/>
          <w:szCs w:val="22"/>
        </w:rPr>
        <w:t xml:space="preserve">As regras definidas neste Acordo foram objeto de negociação entre a </w:t>
      </w:r>
      <w:r w:rsidR="005960D5" w:rsidRPr="007303EF">
        <w:rPr>
          <w:rFonts w:ascii="Arial" w:hAnsi="Arial" w:cs="Arial"/>
          <w:b/>
          <w:bCs/>
          <w:snapToGrid w:val="0"/>
          <w:sz w:val="22"/>
          <w:szCs w:val="22"/>
        </w:rPr>
        <w:t>E</w:t>
      </w:r>
      <w:r w:rsidR="007303EF">
        <w:rPr>
          <w:rFonts w:ascii="Arial" w:hAnsi="Arial" w:cs="Arial"/>
          <w:b/>
          <w:bCs/>
          <w:snapToGrid w:val="0"/>
          <w:sz w:val="22"/>
          <w:szCs w:val="22"/>
        </w:rPr>
        <w:t xml:space="preserve">QUATORIAL </w:t>
      </w:r>
      <w:r w:rsidR="007B2A86">
        <w:rPr>
          <w:rFonts w:ascii="Arial" w:hAnsi="Arial" w:cs="Arial"/>
          <w:b/>
          <w:bCs/>
          <w:snapToGrid w:val="0"/>
          <w:sz w:val="22"/>
          <w:szCs w:val="22"/>
        </w:rPr>
        <w:t>PIAUÍ</w:t>
      </w:r>
      <w:r w:rsidR="005960D5" w:rsidRPr="007303EF">
        <w:rPr>
          <w:rFonts w:ascii="Arial" w:hAnsi="Arial" w:cs="Arial"/>
          <w:snapToGrid w:val="0"/>
          <w:sz w:val="22"/>
          <w:szCs w:val="22"/>
        </w:rPr>
        <w:t xml:space="preserve">, o </w:t>
      </w:r>
      <w:r w:rsidR="005960D5" w:rsidRPr="007303EF">
        <w:rPr>
          <w:rFonts w:ascii="Arial" w:hAnsi="Arial" w:cs="Arial"/>
          <w:b/>
          <w:bCs/>
          <w:snapToGrid w:val="0"/>
          <w:sz w:val="22"/>
          <w:szCs w:val="22"/>
        </w:rPr>
        <w:t>SINDICATO</w:t>
      </w:r>
      <w:r w:rsidR="005960D5" w:rsidRPr="007303EF">
        <w:rPr>
          <w:rFonts w:ascii="Arial" w:hAnsi="Arial" w:cs="Arial"/>
          <w:snapToGrid w:val="0"/>
          <w:sz w:val="22"/>
          <w:szCs w:val="22"/>
        </w:rPr>
        <w:t xml:space="preserve"> e todos os </w:t>
      </w:r>
      <w:r w:rsidR="00096560" w:rsidRPr="007303EF">
        <w:rPr>
          <w:rFonts w:ascii="Arial" w:hAnsi="Arial" w:cs="Arial"/>
          <w:b/>
          <w:bCs/>
          <w:snapToGrid w:val="0"/>
          <w:sz w:val="22"/>
          <w:szCs w:val="22"/>
        </w:rPr>
        <w:t>TRABALHADORES</w:t>
      </w:r>
      <w:r w:rsidR="005960D5" w:rsidRPr="007303EF">
        <w:rPr>
          <w:rFonts w:ascii="Arial" w:hAnsi="Arial" w:cs="Arial"/>
          <w:snapToGrid w:val="0"/>
          <w:sz w:val="22"/>
          <w:szCs w:val="22"/>
        </w:rPr>
        <w:t>, sendo claras e objetivas, acessíveis a todos os participantes, facilitando o controle e acompanhamento por parte dos mesmos.</w:t>
      </w:r>
    </w:p>
    <w:p w:rsidR="005960D5" w:rsidRPr="007303EF" w:rsidRDefault="00BF1484" w:rsidP="00780458">
      <w:pPr>
        <w:widowControl w:val="0"/>
        <w:spacing w:after="120" w:line="360" w:lineRule="auto"/>
        <w:ind w:left="540" w:hanging="540"/>
        <w:jc w:val="both"/>
        <w:rPr>
          <w:rFonts w:ascii="Arial" w:hAnsi="Arial" w:cs="Arial"/>
          <w:snapToGrid w:val="0"/>
          <w:sz w:val="22"/>
          <w:szCs w:val="22"/>
        </w:rPr>
      </w:pPr>
      <w:r w:rsidRPr="007303EF">
        <w:rPr>
          <w:rFonts w:ascii="Arial" w:hAnsi="Arial" w:cs="Arial"/>
          <w:snapToGrid w:val="0"/>
          <w:sz w:val="22"/>
          <w:szCs w:val="22"/>
        </w:rPr>
        <w:t xml:space="preserve">2.2. </w:t>
      </w:r>
      <w:r w:rsidR="005960D5" w:rsidRPr="007303EF">
        <w:rPr>
          <w:rFonts w:ascii="Arial" w:hAnsi="Arial" w:cs="Arial"/>
          <w:snapToGrid w:val="0"/>
          <w:sz w:val="22"/>
          <w:szCs w:val="22"/>
        </w:rPr>
        <w:t xml:space="preserve">A participação dos </w:t>
      </w:r>
      <w:r w:rsidR="00096560" w:rsidRPr="007303EF">
        <w:rPr>
          <w:rFonts w:ascii="Arial" w:hAnsi="Arial" w:cs="Arial"/>
          <w:b/>
          <w:bCs/>
          <w:snapToGrid w:val="0"/>
          <w:sz w:val="22"/>
          <w:szCs w:val="22"/>
        </w:rPr>
        <w:t>TRABALHADORES</w:t>
      </w:r>
      <w:r w:rsidR="005960D5" w:rsidRPr="007303EF">
        <w:rPr>
          <w:rFonts w:ascii="Arial" w:hAnsi="Arial" w:cs="Arial"/>
          <w:snapToGrid w:val="0"/>
          <w:sz w:val="22"/>
          <w:szCs w:val="22"/>
        </w:rPr>
        <w:t xml:space="preserve"> nos </w:t>
      </w:r>
      <w:r w:rsidR="008071CF" w:rsidRPr="007303EF">
        <w:rPr>
          <w:rFonts w:ascii="Arial" w:hAnsi="Arial" w:cs="Arial"/>
          <w:snapToGrid w:val="0"/>
          <w:sz w:val="22"/>
          <w:szCs w:val="22"/>
        </w:rPr>
        <w:t xml:space="preserve">lucros ou </w:t>
      </w:r>
      <w:r w:rsidR="005960D5" w:rsidRPr="007303EF">
        <w:rPr>
          <w:rFonts w:ascii="Arial" w:hAnsi="Arial" w:cs="Arial"/>
          <w:snapToGrid w:val="0"/>
          <w:sz w:val="22"/>
          <w:szCs w:val="22"/>
        </w:rPr>
        <w:t xml:space="preserve">resultados da </w:t>
      </w:r>
      <w:r w:rsidR="005960D5" w:rsidRPr="007303EF">
        <w:rPr>
          <w:rFonts w:ascii="Arial" w:hAnsi="Arial" w:cs="Arial"/>
          <w:b/>
          <w:bCs/>
          <w:snapToGrid w:val="0"/>
          <w:sz w:val="22"/>
          <w:szCs w:val="22"/>
        </w:rPr>
        <w:t>E</w:t>
      </w:r>
      <w:r w:rsidR="007303EF">
        <w:rPr>
          <w:rFonts w:ascii="Arial" w:hAnsi="Arial" w:cs="Arial"/>
          <w:b/>
          <w:bCs/>
          <w:snapToGrid w:val="0"/>
          <w:sz w:val="22"/>
          <w:szCs w:val="22"/>
        </w:rPr>
        <w:t xml:space="preserve">QUATORIAL </w:t>
      </w:r>
      <w:r w:rsidR="007B2A86">
        <w:rPr>
          <w:rFonts w:ascii="Arial" w:hAnsi="Arial" w:cs="Arial"/>
          <w:b/>
          <w:bCs/>
          <w:snapToGrid w:val="0"/>
          <w:sz w:val="22"/>
          <w:szCs w:val="22"/>
        </w:rPr>
        <w:t>PIAUÍ</w:t>
      </w:r>
      <w:r w:rsidR="005960D5" w:rsidRPr="007303EF">
        <w:rPr>
          <w:rFonts w:ascii="Arial" w:hAnsi="Arial" w:cs="Arial"/>
          <w:snapToGrid w:val="0"/>
          <w:sz w:val="22"/>
          <w:szCs w:val="22"/>
        </w:rPr>
        <w:t xml:space="preserve"> está condicionada ao atingimento das metas estabelecidas para o período,</w:t>
      </w:r>
      <w:r w:rsidR="008071CF" w:rsidRPr="007303EF">
        <w:rPr>
          <w:rFonts w:ascii="Arial" w:hAnsi="Arial" w:cs="Arial"/>
          <w:snapToGrid w:val="0"/>
          <w:sz w:val="22"/>
          <w:szCs w:val="22"/>
        </w:rPr>
        <w:t xml:space="preserve"> </w:t>
      </w:r>
      <w:r w:rsidR="005960D5" w:rsidRPr="007303EF">
        <w:rPr>
          <w:rFonts w:ascii="Arial" w:hAnsi="Arial" w:cs="Arial"/>
          <w:snapToGrid w:val="0"/>
          <w:sz w:val="22"/>
          <w:szCs w:val="22"/>
        </w:rPr>
        <w:t xml:space="preserve">pontuadas proporcionalmente ao </w:t>
      </w:r>
      <w:r w:rsidR="0010214C" w:rsidRPr="007303EF">
        <w:rPr>
          <w:rFonts w:ascii="Arial" w:hAnsi="Arial" w:cs="Arial"/>
          <w:snapToGrid w:val="0"/>
          <w:sz w:val="22"/>
          <w:szCs w:val="22"/>
        </w:rPr>
        <w:t>seu atingimento</w:t>
      </w:r>
      <w:r w:rsidR="005960D5" w:rsidRPr="007303EF">
        <w:rPr>
          <w:rFonts w:ascii="Arial" w:hAnsi="Arial" w:cs="Arial"/>
          <w:snapToGrid w:val="0"/>
          <w:sz w:val="22"/>
          <w:szCs w:val="22"/>
        </w:rPr>
        <w:t>.</w:t>
      </w:r>
    </w:p>
    <w:p w:rsidR="005960D5" w:rsidRPr="007303EF" w:rsidRDefault="00BF1484" w:rsidP="00780458">
      <w:pPr>
        <w:widowControl w:val="0"/>
        <w:spacing w:after="120" w:line="360" w:lineRule="auto"/>
        <w:ind w:left="540" w:hanging="540"/>
        <w:jc w:val="both"/>
        <w:rPr>
          <w:rFonts w:ascii="Arial" w:hAnsi="Arial" w:cs="Arial"/>
          <w:snapToGrid w:val="0"/>
          <w:sz w:val="22"/>
          <w:szCs w:val="22"/>
        </w:rPr>
      </w:pPr>
      <w:r w:rsidRPr="007303EF">
        <w:rPr>
          <w:rFonts w:ascii="Arial" w:hAnsi="Arial" w:cs="Arial"/>
          <w:snapToGrid w:val="0"/>
          <w:sz w:val="22"/>
          <w:szCs w:val="22"/>
        </w:rPr>
        <w:t xml:space="preserve">2.3. </w:t>
      </w:r>
      <w:r w:rsidR="005960D5" w:rsidRPr="007303EF">
        <w:rPr>
          <w:rFonts w:ascii="Arial" w:hAnsi="Arial" w:cs="Arial"/>
          <w:snapToGrid w:val="0"/>
          <w:sz w:val="22"/>
          <w:szCs w:val="22"/>
        </w:rPr>
        <w:t>Fica pactuado entre as partes que o programa está atrelado ao atingimento de Metas Condicionantes para pagamento do programa, sendo elas as seguintes:</w:t>
      </w:r>
    </w:p>
    <w:p w:rsidR="005960D5" w:rsidRPr="007303EF" w:rsidRDefault="003D60CE" w:rsidP="00DB540D">
      <w:pPr>
        <w:widowControl w:val="0"/>
        <w:numPr>
          <w:ilvl w:val="0"/>
          <w:numId w:val="2"/>
        </w:numPr>
        <w:tabs>
          <w:tab w:val="num" w:pos="1080"/>
        </w:tabs>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Meta </w:t>
      </w:r>
      <w:proofErr w:type="spellStart"/>
      <w:r w:rsidR="00E116BA" w:rsidRPr="007303EF">
        <w:rPr>
          <w:rFonts w:ascii="Arial" w:hAnsi="Arial" w:cs="Arial"/>
          <w:snapToGrid w:val="0"/>
          <w:sz w:val="22"/>
          <w:szCs w:val="22"/>
        </w:rPr>
        <w:t>Ebitda</w:t>
      </w:r>
      <w:proofErr w:type="spellEnd"/>
      <w:r w:rsidR="005960D5" w:rsidRPr="007303EF">
        <w:rPr>
          <w:rFonts w:ascii="Arial" w:hAnsi="Arial" w:cs="Arial"/>
          <w:snapToGrid w:val="0"/>
          <w:sz w:val="22"/>
          <w:szCs w:val="22"/>
        </w:rPr>
        <w:t xml:space="preserve"> &gt;= </w:t>
      </w:r>
      <w:r w:rsidR="009C63DA" w:rsidRPr="007303EF">
        <w:rPr>
          <w:rFonts w:ascii="Arial" w:hAnsi="Arial" w:cs="Arial"/>
          <w:snapToGrid w:val="0"/>
          <w:sz w:val="22"/>
          <w:szCs w:val="22"/>
        </w:rPr>
        <w:t>100%</w:t>
      </w:r>
      <w:r w:rsidR="00375B05" w:rsidRPr="007303EF">
        <w:rPr>
          <w:rFonts w:ascii="Arial" w:hAnsi="Arial" w:cs="Arial"/>
          <w:snapToGrid w:val="0"/>
          <w:sz w:val="22"/>
          <w:szCs w:val="22"/>
        </w:rPr>
        <w:t xml:space="preserve"> (</w:t>
      </w:r>
      <w:r w:rsidR="00112133" w:rsidRPr="007303EF">
        <w:rPr>
          <w:rFonts w:ascii="Arial" w:hAnsi="Arial" w:cs="Arial"/>
          <w:snapToGrid w:val="0"/>
          <w:sz w:val="22"/>
          <w:szCs w:val="22"/>
        </w:rPr>
        <w:t>a ser definido pela empresa</w:t>
      </w:r>
      <w:r w:rsidR="00375B05" w:rsidRPr="007303EF">
        <w:rPr>
          <w:rFonts w:ascii="Arial" w:hAnsi="Arial" w:cs="Arial"/>
          <w:snapToGrid w:val="0"/>
          <w:sz w:val="22"/>
          <w:szCs w:val="22"/>
        </w:rPr>
        <w:t>)</w:t>
      </w:r>
      <w:r w:rsidR="0061132C" w:rsidRPr="007303EF">
        <w:rPr>
          <w:rFonts w:ascii="Arial" w:hAnsi="Arial" w:cs="Arial"/>
          <w:snapToGrid w:val="0"/>
          <w:sz w:val="22"/>
          <w:szCs w:val="22"/>
        </w:rPr>
        <w:t xml:space="preserve"> </w:t>
      </w:r>
    </w:p>
    <w:p w:rsidR="00DB540D" w:rsidRPr="007303EF" w:rsidRDefault="00DB540D" w:rsidP="00DB540D">
      <w:pPr>
        <w:widowControl w:val="0"/>
        <w:numPr>
          <w:ilvl w:val="0"/>
          <w:numId w:val="2"/>
        </w:numPr>
        <w:tabs>
          <w:tab w:val="num" w:pos="1080"/>
        </w:tabs>
        <w:spacing w:after="120" w:line="360" w:lineRule="auto"/>
        <w:jc w:val="both"/>
        <w:rPr>
          <w:rFonts w:ascii="Arial" w:hAnsi="Arial" w:cs="Arial"/>
          <w:snapToGrid w:val="0"/>
          <w:sz w:val="22"/>
          <w:szCs w:val="22"/>
        </w:rPr>
      </w:pPr>
      <w:r w:rsidRPr="007303EF">
        <w:rPr>
          <w:rFonts w:ascii="Arial" w:hAnsi="Arial" w:cs="Arial"/>
          <w:snapToGrid w:val="0"/>
          <w:sz w:val="22"/>
          <w:szCs w:val="22"/>
        </w:rPr>
        <w:t>Nota da Diretoria &gt;= 8,0</w:t>
      </w:r>
    </w:p>
    <w:p w:rsidR="00DB540D" w:rsidRPr="007303EF" w:rsidRDefault="00DB540D" w:rsidP="00DB540D">
      <w:pPr>
        <w:widowControl w:val="0"/>
        <w:numPr>
          <w:ilvl w:val="0"/>
          <w:numId w:val="2"/>
        </w:numPr>
        <w:tabs>
          <w:tab w:val="num" w:pos="1080"/>
        </w:tabs>
        <w:spacing w:after="120" w:line="360" w:lineRule="auto"/>
        <w:jc w:val="both"/>
        <w:rPr>
          <w:rFonts w:ascii="Arial" w:hAnsi="Arial" w:cs="Arial"/>
          <w:snapToGrid w:val="0"/>
          <w:sz w:val="22"/>
          <w:szCs w:val="22"/>
        </w:rPr>
      </w:pPr>
      <w:r w:rsidRPr="007303EF">
        <w:rPr>
          <w:rFonts w:ascii="Arial" w:hAnsi="Arial" w:cs="Arial"/>
          <w:snapToGrid w:val="0"/>
          <w:sz w:val="22"/>
          <w:szCs w:val="22"/>
        </w:rPr>
        <w:t>Nota da Gerência &gt;= 8,0</w:t>
      </w:r>
    </w:p>
    <w:p w:rsidR="005960D5" w:rsidRPr="007303EF" w:rsidRDefault="005960D5" w:rsidP="00780458">
      <w:pPr>
        <w:widowControl w:val="0"/>
        <w:numPr>
          <w:ilvl w:val="0"/>
          <w:numId w:val="2"/>
        </w:numPr>
        <w:tabs>
          <w:tab w:val="num" w:pos="1080"/>
        </w:tabs>
        <w:spacing w:after="120" w:line="360" w:lineRule="auto"/>
        <w:ind w:left="1080" w:hanging="540"/>
        <w:jc w:val="both"/>
        <w:rPr>
          <w:rFonts w:ascii="Arial" w:hAnsi="Arial" w:cs="Arial"/>
          <w:snapToGrid w:val="0"/>
          <w:sz w:val="22"/>
          <w:szCs w:val="22"/>
        </w:rPr>
      </w:pPr>
      <w:r w:rsidRPr="007303EF">
        <w:rPr>
          <w:rFonts w:ascii="Arial" w:hAnsi="Arial" w:cs="Arial"/>
          <w:snapToGrid w:val="0"/>
          <w:sz w:val="22"/>
          <w:szCs w:val="22"/>
        </w:rPr>
        <w:t>Nota por Equipe</w:t>
      </w:r>
      <w:r w:rsidR="003D60CE" w:rsidRPr="007303EF">
        <w:rPr>
          <w:rFonts w:ascii="Arial" w:hAnsi="Arial" w:cs="Arial"/>
          <w:snapToGrid w:val="0"/>
          <w:sz w:val="22"/>
          <w:szCs w:val="22"/>
        </w:rPr>
        <w:t xml:space="preserve"> </w:t>
      </w:r>
      <w:r w:rsidRPr="007303EF">
        <w:rPr>
          <w:rFonts w:ascii="Arial" w:hAnsi="Arial" w:cs="Arial"/>
          <w:snapToGrid w:val="0"/>
          <w:sz w:val="22"/>
          <w:szCs w:val="22"/>
        </w:rPr>
        <w:t>&gt; = 8,0</w:t>
      </w:r>
    </w:p>
    <w:p w:rsidR="00C23FD8" w:rsidRPr="007303EF" w:rsidRDefault="00C23FD8" w:rsidP="00C23FD8">
      <w:pPr>
        <w:widowControl w:val="0"/>
        <w:tabs>
          <w:tab w:val="num" w:pos="1080"/>
        </w:tabs>
        <w:spacing w:after="120" w:line="360" w:lineRule="auto"/>
        <w:ind w:left="1080"/>
        <w:jc w:val="both"/>
        <w:rPr>
          <w:rFonts w:ascii="Arial" w:hAnsi="Arial" w:cs="Arial"/>
          <w:snapToGrid w:val="0"/>
          <w:sz w:val="22"/>
          <w:szCs w:val="22"/>
        </w:rPr>
      </w:pPr>
    </w:p>
    <w:p w:rsidR="00747A91" w:rsidRPr="007303EF" w:rsidRDefault="00747A91" w:rsidP="00C23FD8">
      <w:pPr>
        <w:widowControl w:val="0"/>
        <w:tabs>
          <w:tab w:val="num" w:pos="1080"/>
        </w:tabs>
        <w:spacing w:after="120" w:line="360" w:lineRule="auto"/>
        <w:ind w:left="1080"/>
        <w:jc w:val="both"/>
        <w:rPr>
          <w:rFonts w:ascii="Arial" w:hAnsi="Arial" w:cs="Arial"/>
          <w:snapToGrid w:val="0"/>
          <w:sz w:val="22"/>
          <w:szCs w:val="22"/>
        </w:rPr>
      </w:pPr>
    </w:p>
    <w:p w:rsidR="005960D5" w:rsidRPr="007303EF" w:rsidRDefault="00BF1484" w:rsidP="00780458">
      <w:pPr>
        <w:widowControl w:val="0"/>
        <w:spacing w:after="120" w:line="360" w:lineRule="auto"/>
        <w:ind w:left="540" w:hanging="540"/>
        <w:jc w:val="both"/>
        <w:rPr>
          <w:rFonts w:ascii="Arial" w:hAnsi="Arial" w:cs="Arial"/>
          <w:snapToGrid w:val="0"/>
          <w:sz w:val="22"/>
          <w:szCs w:val="22"/>
        </w:rPr>
      </w:pPr>
      <w:r w:rsidRPr="007303EF">
        <w:rPr>
          <w:rFonts w:ascii="Arial" w:hAnsi="Arial" w:cs="Arial"/>
          <w:snapToGrid w:val="0"/>
          <w:sz w:val="22"/>
          <w:szCs w:val="22"/>
        </w:rPr>
        <w:lastRenderedPageBreak/>
        <w:t xml:space="preserve">2.4. </w:t>
      </w:r>
      <w:r w:rsidR="005960D5" w:rsidRPr="007303EF">
        <w:rPr>
          <w:rFonts w:ascii="Arial" w:hAnsi="Arial" w:cs="Arial"/>
          <w:snapToGrid w:val="0"/>
          <w:sz w:val="22"/>
          <w:szCs w:val="22"/>
        </w:rPr>
        <w:t>Períodos de Apuração das Metas</w:t>
      </w:r>
    </w:p>
    <w:p w:rsidR="005960D5" w:rsidRPr="007303EF" w:rsidRDefault="00F407EE" w:rsidP="00780458">
      <w:pPr>
        <w:widowControl w:val="0"/>
        <w:spacing w:after="120" w:line="360" w:lineRule="auto"/>
        <w:ind w:left="540"/>
        <w:jc w:val="both"/>
        <w:rPr>
          <w:rFonts w:ascii="Arial" w:hAnsi="Arial" w:cs="Arial"/>
          <w:snapToGrid w:val="0"/>
          <w:sz w:val="22"/>
          <w:szCs w:val="22"/>
        </w:rPr>
      </w:pPr>
      <w:r w:rsidRPr="007303EF">
        <w:rPr>
          <w:rFonts w:ascii="Arial" w:hAnsi="Arial" w:cs="Arial"/>
          <w:snapToGrid w:val="0"/>
          <w:sz w:val="22"/>
          <w:szCs w:val="22"/>
        </w:rPr>
        <w:t>Metas Condicionantes: 01</w:t>
      </w:r>
      <w:r w:rsidR="0061132C" w:rsidRPr="007303EF">
        <w:rPr>
          <w:rFonts w:ascii="Arial" w:hAnsi="Arial" w:cs="Arial"/>
          <w:snapToGrid w:val="0"/>
          <w:sz w:val="22"/>
          <w:szCs w:val="22"/>
        </w:rPr>
        <w:t>/01</w:t>
      </w:r>
      <w:r w:rsidR="005960D5" w:rsidRPr="007303EF">
        <w:rPr>
          <w:rFonts w:ascii="Arial" w:hAnsi="Arial" w:cs="Arial"/>
          <w:snapToGrid w:val="0"/>
          <w:sz w:val="22"/>
          <w:szCs w:val="22"/>
        </w:rPr>
        <w:t>/20</w:t>
      </w:r>
      <w:r w:rsidR="00C4780D">
        <w:rPr>
          <w:rFonts w:ascii="Arial" w:hAnsi="Arial" w:cs="Arial"/>
          <w:snapToGrid w:val="0"/>
          <w:sz w:val="22"/>
          <w:szCs w:val="22"/>
        </w:rPr>
        <w:t>20</w:t>
      </w:r>
      <w:r w:rsidR="00266C27" w:rsidRPr="007303EF">
        <w:rPr>
          <w:rFonts w:ascii="Arial" w:hAnsi="Arial" w:cs="Arial"/>
          <w:snapToGrid w:val="0"/>
          <w:sz w:val="22"/>
          <w:szCs w:val="22"/>
        </w:rPr>
        <w:t xml:space="preserve"> a 31/12/20</w:t>
      </w:r>
      <w:r w:rsidR="00C4780D">
        <w:rPr>
          <w:rFonts w:ascii="Arial" w:hAnsi="Arial" w:cs="Arial"/>
          <w:snapToGrid w:val="0"/>
          <w:sz w:val="22"/>
          <w:szCs w:val="22"/>
        </w:rPr>
        <w:t>20</w:t>
      </w:r>
      <w:r w:rsidR="00266C27" w:rsidRPr="007303EF">
        <w:rPr>
          <w:rFonts w:ascii="Arial" w:hAnsi="Arial" w:cs="Arial"/>
          <w:snapToGrid w:val="0"/>
          <w:sz w:val="22"/>
          <w:szCs w:val="22"/>
        </w:rPr>
        <w:t>.</w:t>
      </w:r>
    </w:p>
    <w:p w:rsidR="00DF04F1" w:rsidRPr="007303EF" w:rsidRDefault="005960D5" w:rsidP="00DF04F1">
      <w:pPr>
        <w:widowControl w:val="0"/>
        <w:spacing w:after="120" w:line="360" w:lineRule="auto"/>
        <w:ind w:left="540"/>
        <w:jc w:val="both"/>
        <w:rPr>
          <w:rFonts w:ascii="Arial" w:hAnsi="Arial" w:cs="Arial"/>
          <w:snapToGrid w:val="0"/>
          <w:sz w:val="22"/>
          <w:szCs w:val="22"/>
        </w:rPr>
      </w:pPr>
      <w:r w:rsidRPr="007303EF">
        <w:rPr>
          <w:rFonts w:ascii="Arial" w:hAnsi="Arial" w:cs="Arial"/>
          <w:snapToGrid w:val="0"/>
          <w:sz w:val="22"/>
          <w:szCs w:val="22"/>
        </w:rPr>
        <w:t xml:space="preserve">Indicadores Técnicos / Qualidade e Econômico-Financeiros: </w:t>
      </w:r>
      <w:r w:rsidR="00DF04F1" w:rsidRPr="007303EF">
        <w:rPr>
          <w:rFonts w:ascii="Arial" w:hAnsi="Arial" w:cs="Arial"/>
          <w:snapToGrid w:val="0"/>
          <w:sz w:val="22"/>
          <w:szCs w:val="22"/>
        </w:rPr>
        <w:t>01/01/20</w:t>
      </w:r>
      <w:r w:rsidR="00C4780D">
        <w:rPr>
          <w:rFonts w:ascii="Arial" w:hAnsi="Arial" w:cs="Arial"/>
          <w:snapToGrid w:val="0"/>
          <w:sz w:val="22"/>
          <w:szCs w:val="22"/>
        </w:rPr>
        <w:t>20</w:t>
      </w:r>
      <w:r w:rsidR="00DF04F1" w:rsidRPr="007303EF">
        <w:rPr>
          <w:rFonts w:ascii="Arial" w:hAnsi="Arial" w:cs="Arial"/>
          <w:snapToGrid w:val="0"/>
          <w:sz w:val="22"/>
          <w:szCs w:val="22"/>
        </w:rPr>
        <w:t xml:space="preserve"> a 31/1</w:t>
      </w:r>
      <w:r w:rsidR="00266C27" w:rsidRPr="007303EF">
        <w:rPr>
          <w:rFonts w:ascii="Arial" w:hAnsi="Arial" w:cs="Arial"/>
          <w:snapToGrid w:val="0"/>
          <w:sz w:val="22"/>
          <w:szCs w:val="22"/>
        </w:rPr>
        <w:t>2/20</w:t>
      </w:r>
      <w:r w:rsidR="00C4780D">
        <w:rPr>
          <w:rFonts w:ascii="Arial" w:hAnsi="Arial" w:cs="Arial"/>
          <w:snapToGrid w:val="0"/>
          <w:sz w:val="22"/>
          <w:szCs w:val="22"/>
        </w:rPr>
        <w:t>20</w:t>
      </w:r>
      <w:r w:rsidR="00DF04F1" w:rsidRPr="007303EF">
        <w:rPr>
          <w:rFonts w:ascii="Arial" w:hAnsi="Arial" w:cs="Arial"/>
          <w:snapToGrid w:val="0"/>
          <w:sz w:val="22"/>
          <w:szCs w:val="22"/>
        </w:rPr>
        <w:t>.</w:t>
      </w:r>
    </w:p>
    <w:p w:rsidR="00F2533D" w:rsidRPr="007303EF" w:rsidRDefault="00F2533D" w:rsidP="00F2533D">
      <w:pPr>
        <w:widowControl w:val="0"/>
        <w:spacing w:after="120" w:line="360" w:lineRule="auto"/>
        <w:ind w:left="540" w:hanging="540"/>
        <w:jc w:val="both"/>
        <w:rPr>
          <w:rFonts w:ascii="Arial" w:hAnsi="Arial" w:cs="Arial"/>
          <w:snapToGrid w:val="0"/>
          <w:sz w:val="22"/>
          <w:szCs w:val="22"/>
        </w:rPr>
      </w:pPr>
      <w:r w:rsidRPr="007303EF">
        <w:rPr>
          <w:rFonts w:ascii="Arial" w:hAnsi="Arial" w:cs="Arial"/>
          <w:snapToGrid w:val="0"/>
          <w:sz w:val="22"/>
          <w:szCs w:val="22"/>
        </w:rPr>
        <w:t xml:space="preserve">2.5. </w:t>
      </w:r>
      <w:r w:rsidR="00DE116C" w:rsidRPr="007303EF">
        <w:rPr>
          <w:rFonts w:ascii="Arial" w:hAnsi="Arial" w:cs="Arial"/>
          <w:snapToGrid w:val="0"/>
          <w:sz w:val="22"/>
          <w:szCs w:val="22"/>
        </w:rPr>
        <w:t xml:space="preserve">A </w:t>
      </w:r>
      <w:r w:rsidR="007303EF" w:rsidRPr="007303EF">
        <w:rPr>
          <w:rFonts w:ascii="Arial" w:hAnsi="Arial" w:cs="Arial"/>
          <w:b/>
          <w:snapToGrid w:val="0"/>
          <w:sz w:val="22"/>
          <w:szCs w:val="22"/>
        </w:rPr>
        <w:t xml:space="preserve">EQUATORIAL </w:t>
      </w:r>
      <w:r w:rsidR="007B2A86">
        <w:rPr>
          <w:rFonts w:ascii="Arial" w:hAnsi="Arial" w:cs="Arial"/>
          <w:b/>
          <w:bCs/>
          <w:snapToGrid w:val="0"/>
          <w:sz w:val="22"/>
          <w:szCs w:val="22"/>
        </w:rPr>
        <w:t>PIAUÍ</w:t>
      </w:r>
      <w:r w:rsidR="007303EF">
        <w:rPr>
          <w:rFonts w:ascii="Arial" w:hAnsi="Arial" w:cs="Arial"/>
          <w:snapToGrid w:val="0"/>
          <w:sz w:val="22"/>
          <w:szCs w:val="22"/>
        </w:rPr>
        <w:t xml:space="preserve"> </w:t>
      </w:r>
      <w:r w:rsidR="00DE116C" w:rsidRPr="007303EF">
        <w:rPr>
          <w:rFonts w:ascii="Arial" w:hAnsi="Arial" w:cs="Arial"/>
          <w:snapToGrid w:val="0"/>
          <w:sz w:val="22"/>
          <w:szCs w:val="22"/>
        </w:rPr>
        <w:t>enviará ao Sindicato a relação dos trabalhadores inseridos no P</w:t>
      </w:r>
      <w:r w:rsidR="00806FBA" w:rsidRPr="007303EF">
        <w:rPr>
          <w:rFonts w:ascii="Arial" w:hAnsi="Arial" w:cs="Arial"/>
          <w:snapToGrid w:val="0"/>
          <w:sz w:val="22"/>
          <w:szCs w:val="22"/>
        </w:rPr>
        <w:t>P</w:t>
      </w:r>
      <w:r w:rsidR="00DE116C" w:rsidRPr="007303EF">
        <w:rPr>
          <w:rFonts w:ascii="Arial" w:hAnsi="Arial" w:cs="Arial"/>
          <w:snapToGrid w:val="0"/>
          <w:sz w:val="22"/>
          <w:szCs w:val="22"/>
        </w:rPr>
        <w:t>G, com a denominação por cargo de liderança ou elegível, tão logo definida pela diretoria, na forma do item 1.2.1.1</w:t>
      </w:r>
    </w:p>
    <w:p w:rsidR="006660EB" w:rsidRPr="007303EF" w:rsidRDefault="006660EB" w:rsidP="00F2533D">
      <w:pPr>
        <w:widowControl w:val="0"/>
        <w:spacing w:after="120" w:line="360" w:lineRule="auto"/>
        <w:ind w:left="540" w:hanging="540"/>
        <w:jc w:val="both"/>
        <w:rPr>
          <w:rFonts w:ascii="Arial" w:hAnsi="Arial" w:cs="Arial"/>
          <w:snapToGrid w:val="0"/>
          <w:sz w:val="22"/>
          <w:szCs w:val="22"/>
        </w:rPr>
      </w:pPr>
      <w:r w:rsidRPr="007303EF">
        <w:rPr>
          <w:rFonts w:ascii="Arial" w:hAnsi="Arial" w:cs="Arial"/>
          <w:snapToGrid w:val="0"/>
          <w:sz w:val="22"/>
          <w:szCs w:val="22"/>
        </w:rPr>
        <w:t xml:space="preserve">2.6. A </w:t>
      </w:r>
      <w:r w:rsidR="007303EF" w:rsidRPr="007303EF">
        <w:rPr>
          <w:rFonts w:ascii="Arial" w:hAnsi="Arial" w:cs="Arial"/>
          <w:b/>
          <w:snapToGrid w:val="0"/>
          <w:sz w:val="22"/>
          <w:szCs w:val="22"/>
        </w:rPr>
        <w:t xml:space="preserve">EQUATORIAL </w:t>
      </w:r>
      <w:r w:rsidR="007B2A86">
        <w:rPr>
          <w:rFonts w:ascii="Arial" w:hAnsi="Arial" w:cs="Arial"/>
          <w:b/>
          <w:bCs/>
          <w:snapToGrid w:val="0"/>
          <w:sz w:val="22"/>
          <w:szCs w:val="22"/>
        </w:rPr>
        <w:t>PIAUÍ</w:t>
      </w:r>
      <w:r w:rsidRPr="007303EF">
        <w:rPr>
          <w:rFonts w:ascii="Arial" w:hAnsi="Arial" w:cs="Arial"/>
          <w:snapToGrid w:val="0"/>
          <w:sz w:val="22"/>
          <w:szCs w:val="22"/>
        </w:rPr>
        <w:t xml:space="preserve"> comunicará ao Sindicato a meta que for estabelecida de EBTIDA, tão logo os seus controladores definam a meta. </w:t>
      </w:r>
    </w:p>
    <w:p w:rsidR="00F5325F" w:rsidRPr="007303EF" w:rsidRDefault="00F5325F" w:rsidP="00F5325F">
      <w:pPr>
        <w:rPr>
          <w:rFonts w:ascii="Arial" w:hAnsi="Arial" w:cs="Arial"/>
          <w:sz w:val="22"/>
          <w:szCs w:val="22"/>
        </w:rPr>
      </w:pPr>
    </w:p>
    <w:p w:rsidR="00B57E35" w:rsidRPr="007303EF" w:rsidRDefault="00B57E35" w:rsidP="00455CDC">
      <w:pPr>
        <w:pStyle w:val="Ttulo2"/>
        <w:spacing w:line="360" w:lineRule="auto"/>
        <w:ind w:left="1797" w:hanging="1797"/>
        <w:jc w:val="both"/>
        <w:rPr>
          <w:rFonts w:ascii="Arial" w:hAnsi="Arial" w:cs="Arial"/>
          <w:sz w:val="22"/>
          <w:szCs w:val="22"/>
        </w:rPr>
      </w:pPr>
    </w:p>
    <w:p w:rsidR="00455CDC" w:rsidRPr="007303EF" w:rsidRDefault="00455CDC" w:rsidP="00455CDC">
      <w:pPr>
        <w:pStyle w:val="Ttulo2"/>
        <w:spacing w:line="360" w:lineRule="auto"/>
        <w:ind w:left="1797" w:hanging="1797"/>
        <w:jc w:val="both"/>
        <w:rPr>
          <w:rFonts w:ascii="Arial" w:hAnsi="Arial" w:cs="Arial"/>
          <w:sz w:val="22"/>
          <w:szCs w:val="22"/>
        </w:rPr>
      </w:pPr>
      <w:r w:rsidRPr="007303EF">
        <w:rPr>
          <w:rFonts w:ascii="Arial" w:hAnsi="Arial" w:cs="Arial"/>
          <w:sz w:val="22"/>
          <w:szCs w:val="22"/>
        </w:rPr>
        <w:t xml:space="preserve">CLÁUSULA 3ª - REGRAS DO PROGRAMA DE </w:t>
      </w:r>
      <w:r w:rsidRPr="007303EF">
        <w:rPr>
          <w:rFonts w:ascii="Arial" w:hAnsi="Arial" w:cs="Arial"/>
          <w:snapToGrid w:val="0"/>
          <w:sz w:val="22"/>
          <w:szCs w:val="22"/>
        </w:rPr>
        <w:t>PARTICIPAÇÃO DE METAS POR EQUIPE - PPME</w:t>
      </w:r>
    </w:p>
    <w:p w:rsidR="00455CDC" w:rsidRPr="007303EF" w:rsidRDefault="00455CDC" w:rsidP="00455CDC">
      <w:pPr>
        <w:rPr>
          <w:rFonts w:ascii="Arial" w:hAnsi="Arial" w:cs="Arial"/>
          <w:sz w:val="22"/>
          <w:szCs w:val="22"/>
        </w:rPr>
      </w:pPr>
    </w:p>
    <w:p w:rsidR="005960D5" w:rsidRPr="007303EF" w:rsidRDefault="00BF1484" w:rsidP="00455CDC">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3.1. </w:t>
      </w:r>
      <w:r w:rsidR="005960D5" w:rsidRPr="007303EF">
        <w:rPr>
          <w:rFonts w:ascii="Arial" w:hAnsi="Arial" w:cs="Arial"/>
          <w:snapToGrid w:val="0"/>
          <w:sz w:val="22"/>
          <w:szCs w:val="22"/>
        </w:rPr>
        <w:t xml:space="preserve">O </w:t>
      </w:r>
      <w:r w:rsidR="00096560" w:rsidRPr="007303EF">
        <w:rPr>
          <w:rFonts w:ascii="Arial" w:hAnsi="Arial" w:cs="Arial"/>
          <w:snapToGrid w:val="0"/>
          <w:sz w:val="22"/>
          <w:szCs w:val="22"/>
        </w:rPr>
        <w:t>Programa de Participação de Metas por Equipe (PPME)</w:t>
      </w:r>
      <w:r w:rsidR="005960D5" w:rsidRPr="007303EF">
        <w:rPr>
          <w:rFonts w:ascii="Arial" w:hAnsi="Arial" w:cs="Arial"/>
          <w:snapToGrid w:val="0"/>
          <w:sz w:val="22"/>
          <w:szCs w:val="22"/>
        </w:rPr>
        <w:t xml:space="preserve"> é baseado no atingimento de metas por equipe. Cada gerência da </w:t>
      </w:r>
      <w:r w:rsidR="005960D5" w:rsidRPr="007303EF">
        <w:rPr>
          <w:rFonts w:ascii="Arial" w:hAnsi="Arial" w:cs="Arial"/>
          <w:b/>
          <w:bCs/>
          <w:snapToGrid w:val="0"/>
          <w:sz w:val="22"/>
          <w:szCs w:val="22"/>
        </w:rPr>
        <w:t xml:space="preserve">EMPRESA </w:t>
      </w:r>
      <w:r w:rsidR="005960D5" w:rsidRPr="007303EF">
        <w:rPr>
          <w:rFonts w:ascii="Arial" w:hAnsi="Arial" w:cs="Arial"/>
          <w:snapToGrid w:val="0"/>
          <w:sz w:val="22"/>
          <w:szCs w:val="22"/>
        </w:rPr>
        <w:t>possui suas próprias metas que são de responsabilidade dos gerentes e estas</w:t>
      </w:r>
      <w:r w:rsidR="0010214C" w:rsidRPr="007303EF">
        <w:rPr>
          <w:rFonts w:ascii="Arial" w:hAnsi="Arial" w:cs="Arial"/>
          <w:snapToGrid w:val="0"/>
          <w:sz w:val="22"/>
          <w:szCs w:val="22"/>
        </w:rPr>
        <w:t>,</w:t>
      </w:r>
      <w:r w:rsidR="005960D5" w:rsidRPr="007303EF">
        <w:rPr>
          <w:rFonts w:ascii="Arial" w:hAnsi="Arial" w:cs="Arial"/>
          <w:snapToGrid w:val="0"/>
          <w:sz w:val="22"/>
          <w:szCs w:val="22"/>
        </w:rPr>
        <w:t xml:space="preserve"> por sua vez</w:t>
      </w:r>
      <w:r w:rsidR="0010214C" w:rsidRPr="007303EF">
        <w:rPr>
          <w:rFonts w:ascii="Arial" w:hAnsi="Arial" w:cs="Arial"/>
          <w:snapToGrid w:val="0"/>
          <w:sz w:val="22"/>
          <w:szCs w:val="22"/>
        </w:rPr>
        <w:t>,</w:t>
      </w:r>
      <w:r w:rsidR="005960D5" w:rsidRPr="007303EF">
        <w:rPr>
          <w:rFonts w:ascii="Arial" w:hAnsi="Arial" w:cs="Arial"/>
          <w:snapToGrid w:val="0"/>
          <w:sz w:val="22"/>
          <w:szCs w:val="22"/>
        </w:rPr>
        <w:t xml:space="preserve"> são desdobradas para as equipes</w:t>
      </w:r>
      <w:r w:rsidR="0010214C" w:rsidRPr="007303EF">
        <w:rPr>
          <w:rFonts w:ascii="Arial" w:hAnsi="Arial" w:cs="Arial"/>
          <w:snapToGrid w:val="0"/>
          <w:sz w:val="22"/>
          <w:szCs w:val="22"/>
        </w:rPr>
        <w:t xml:space="preserve"> através de negociação</w:t>
      </w:r>
      <w:r w:rsidR="00143EA6" w:rsidRPr="007303EF">
        <w:rPr>
          <w:rFonts w:ascii="Arial" w:hAnsi="Arial" w:cs="Arial"/>
          <w:snapToGrid w:val="0"/>
          <w:sz w:val="22"/>
          <w:szCs w:val="22"/>
        </w:rPr>
        <w:t xml:space="preserve"> direta com os </w:t>
      </w:r>
      <w:r w:rsidR="00252D82" w:rsidRPr="007303EF">
        <w:rPr>
          <w:rFonts w:ascii="Arial" w:hAnsi="Arial" w:cs="Arial"/>
          <w:snapToGrid w:val="0"/>
          <w:sz w:val="22"/>
          <w:szCs w:val="22"/>
        </w:rPr>
        <w:t>trabalhadores</w:t>
      </w:r>
      <w:r w:rsidR="0010214C" w:rsidRPr="007303EF">
        <w:rPr>
          <w:rFonts w:ascii="Arial" w:hAnsi="Arial" w:cs="Arial"/>
          <w:snapToGrid w:val="0"/>
          <w:sz w:val="22"/>
          <w:szCs w:val="22"/>
        </w:rPr>
        <w:t>.</w:t>
      </w:r>
    </w:p>
    <w:p w:rsidR="005960D5" w:rsidRPr="007303EF" w:rsidRDefault="00BF1484" w:rsidP="00BF1484">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3.2. </w:t>
      </w:r>
      <w:r w:rsidR="005960D5" w:rsidRPr="007303EF">
        <w:rPr>
          <w:rFonts w:ascii="Arial" w:hAnsi="Arial" w:cs="Arial"/>
          <w:snapToGrid w:val="0"/>
          <w:sz w:val="22"/>
          <w:szCs w:val="22"/>
        </w:rPr>
        <w:t xml:space="preserve">A participação dos </w:t>
      </w:r>
      <w:r w:rsidR="00096560" w:rsidRPr="007303EF">
        <w:rPr>
          <w:rFonts w:ascii="Arial" w:hAnsi="Arial" w:cs="Arial"/>
          <w:b/>
          <w:bCs/>
          <w:snapToGrid w:val="0"/>
          <w:sz w:val="22"/>
          <w:szCs w:val="22"/>
        </w:rPr>
        <w:t>TRABALHADORES</w:t>
      </w:r>
      <w:r w:rsidR="005960D5" w:rsidRPr="007303EF">
        <w:rPr>
          <w:rFonts w:ascii="Arial" w:hAnsi="Arial" w:cs="Arial"/>
          <w:snapToGrid w:val="0"/>
          <w:sz w:val="22"/>
          <w:szCs w:val="22"/>
        </w:rPr>
        <w:t xml:space="preserve"> no programa varia de no mínimo 0 (zero) a no máximo </w:t>
      </w:r>
      <w:r w:rsidR="00F477D6" w:rsidRPr="007303EF">
        <w:rPr>
          <w:rFonts w:ascii="Arial" w:hAnsi="Arial" w:cs="Arial"/>
          <w:snapToGrid w:val="0"/>
          <w:sz w:val="22"/>
          <w:szCs w:val="22"/>
        </w:rPr>
        <w:t>1,</w:t>
      </w:r>
      <w:r w:rsidR="00C4780D">
        <w:rPr>
          <w:rFonts w:ascii="Arial" w:hAnsi="Arial" w:cs="Arial"/>
          <w:snapToGrid w:val="0"/>
          <w:sz w:val="22"/>
          <w:szCs w:val="22"/>
        </w:rPr>
        <w:t>50</w:t>
      </w:r>
      <w:r w:rsidR="005960D5" w:rsidRPr="007303EF">
        <w:rPr>
          <w:rFonts w:ascii="Arial" w:hAnsi="Arial" w:cs="Arial"/>
          <w:snapToGrid w:val="0"/>
          <w:sz w:val="22"/>
          <w:szCs w:val="22"/>
        </w:rPr>
        <w:t xml:space="preserve"> (</w:t>
      </w:r>
      <w:r w:rsidR="00C4780D" w:rsidRPr="00C4780D">
        <w:rPr>
          <w:rFonts w:ascii="Arial" w:hAnsi="Arial" w:cs="Arial"/>
          <w:snapToGrid w:val="0"/>
          <w:sz w:val="22"/>
          <w:szCs w:val="22"/>
        </w:rPr>
        <w:t>um inteiro e cinquenta centésimos</w:t>
      </w:r>
      <w:r w:rsidR="005960D5" w:rsidRPr="007303EF">
        <w:rPr>
          <w:rFonts w:ascii="Arial" w:hAnsi="Arial" w:cs="Arial"/>
          <w:snapToGrid w:val="0"/>
          <w:sz w:val="22"/>
          <w:szCs w:val="22"/>
        </w:rPr>
        <w:t>) salário nomina</w:t>
      </w:r>
      <w:r w:rsidR="00F477D6" w:rsidRPr="007303EF">
        <w:rPr>
          <w:rFonts w:ascii="Arial" w:hAnsi="Arial" w:cs="Arial"/>
          <w:snapToGrid w:val="0"/>
          <w:sz w:val="22"/>
          <w:szCs w:val="22"/>
        </w:rPr>
        <w:t>l</w:t>
      </w:r>
      <w:r w:rsidR="005960D5" w:rsidRPr="007303EF">
        <w:rPr>
          <w:rFonts w:ascii="Arial" w:hAnsi="Arial" w:cs="Arial"/>
          <w:snapToGrid w:val="0"/>
          <w:sz w:val="22"/>
          <w:szCs w:val="22"/>
        </w:rPr>
        <w:t xml:space="preserve"> do </w:t>
      </w:r>
      <w:r w:rsidR="00096560" w:rsidRPr="007303EF">
        <w:rPr>
          <w:rFonts w:ascii="Arial" w:hAnsi="Arial" w:cs="Arial"/>
          <w:snapToGrid w:val="0"/>
          <w:sz w:val="22"/>
          <w:szCs w:val="22"/>
        </w:rPr>
        <w:t>trabalhador</w:t>
      </w:r>
      <w:r w:rsidR="005960D5" w:rsidRPr="007303EF">
        <w:rPr>
          <w:rFonts w:ascii="Arial" w:hAnsi="Arial" w:cs="Arial"/>
          <w:snapToGrid w:val="0"/>
          <w:sz w:val="22"/>
          <w:szCs w:val="22"/>
        </w:rPr>
        <w:t xml:space="preserve">, tendo como base </w:t>
      </w:r>
      <w:r w:rsidR="00EC06BE" w:rsidRPr="007303EF">
        <w:rPr>
          <w:rFonts w:ascii="Arial" w:hAnsi="Arial" w:cs="Arial"/>
          <w:snapToGrid w:val="0"/>
          <w:sz w:val="22"/>
          <w:szCs w:val="22"/>
        </w:rPr>
        <w:t xml:space="preserve">o salário de </w:t>
      </w:r>
      <w:r w:rsidR="005960D5" w:rsidRPr="007303EF">
        <w:rPr>
          <w:rFonts w:ascii="Arial" w:hAnsi="Arial" w:cs="Arial"/>
          <w:snapToGrid w:val="0"/>
          <w:sz w:val="22"/>
          <w:szCs w:val="22"/>
        </w:rPr>
        <w:t>dezembro</w:t>
      </w:r>
      <w:r w:rsidR="00EC06BE" w:rsidRPr="007303EF">
        <w:rPr>
          <w:rFonts w:ascii="Arial" w:hAnsi="Arial" w:cs="Arial"/>
          <w:snapToGrid w:val="0"/>
          <w:sz w:val="22"/>
          <w:szCs w:val="22"/>
        </w:rPr>
        <w:t xml:space="preserve"> de </w:t>
      </w:r>
      <w:r w:rsidR="000F61D7" w:rsidRPr="007303EF">
        <w:rPr>
          <w:rFonts w:ascii="Arial" w:hAnsi="Arial" w:cs="Arial"/>
          <w:snapToGrid w:val="0"/>
          <w:sz w:val="22"/>
          <w:szCs w:val="22"/>
        </w:rPr>
        <w:t>20</w:t>
      </w:r>
      <w:r w:rsidR="00C4780D">
        <w:rPr>
          <w:rFonts w:ascii="Arial" w:hAnsi="Arial" w:cs="Arial"/>
          <w:snapToGrid w:val="0"/>
          <w:sz w:val="22"/>
          <w:szCs w:val="22"/>
        </w:rPr>
        <w:t>20</w:t>
      </w:r>
      <w:r w:rsidR="005960D5" w:rsidRPr="007303EF">
        <w:rPr>
          <w:rFonts w:ascii="Arial" w:hAnsi="Arial" w:cs="Arial"/>
          <w:snapToGrid w:val="0"/>
          <w:sz w:val="22"/>
          <w:szCs w:val="22"/>
        </w:rPr>
        <w:t>.</w:t>
      </w:r>
    </w:p>
    <w:p w:rsidR="00455CDC" w:rsidRPr="007303EF" w:rsidRDefault="00BF1484" w:rsidP="00FC5B88">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3.3. </w:t>
      </w:r>
      <w:r w:rsidR="00784E5C" w:rsidRPr="007303EF">
        <w:rPr>
          <w:rFonts w:ascii="Arial" w:hAnsi="Arial" w:cs="Arial"/>
          <w:snapToGrid w:val="0"/>
          <w:sz w:val="22"/>
          <w:szCs w:val="22"/>
        </w:rPr>
        <w:t>O</w:t>
      </w:r>
      <w:r w:rsidR="00DA50BD" w:rsidRPr="007303EF">
        <w:rPr>
          <w:rFonts w:ascii="Arial" w:hAnsi="Arial" w:cs="Arial"/>
          <w:snapToGrid w:val="0"/>
          <w:sz w:val="22"/>
          <w:szCs w:val="22"/>
        </w:rPr>
        <w:t xml:space="preserve"> </w:t>
      </w:r>
      <w:r w:rsidR="00071B5C" w:rsidRPr="007303EF">
        <w:rPr>
          <w:rFonts w:ascii="Arial" w:hAnsi="Arial" w:cs="Arial"/>
          <w:b/>
          <w:bCs/>
          <w:snapToGrid w:val="0"/>
          <w:sz w:val="22"/>
          <w:szCs w:val="22"/>
        </w:rPr>
        <w:t>TRABALHADOR</w:t>
      </w:r>
      <w:r w:rsidR="00071B5C" w:rsidRPr="007303EF">
        <w:rPr>
          <w:rFonts w:ascii="Arial" w:hAnsi="Arial" w:cs="Arial"/>
          <w:snapToGrid w:val="0"/>
          <w:sz w:val="22"/>
          <w:szCs w:val="22"/>
        </w:rPr>
        <w:t xml:space="preserve"> que comprovadamente tenha</w:t>
      </w:r>
      <w:r w:rsidR="00DC1B42" w:rsidRPr="007303EF">
        <w:rPr>
          <w:rFonts w:ascii="Arial" w:hAnsi="Arial" w:cs="Arial"/>
          <w:snapToGrid w:val="0"/>
          <w:sz w:val="22"/>
          <w:szCs w:val="22"/>
        </w:rPr>
        <w:t xml:space="preserve"> recebido em Folha de</w:t>
      </w:r>
      <w:r w:rsidR="00FC5B88" w:rsidRPr="007303EF">
        <w:rPr>
          <w:rFonts w:ascii="Arial" w:hAnsi="Arial" w:cs="Arial"/>
          <w:snapToGrid w:val="0"/>
          <w:sz w:val="22"/>
          <w:szCs w:val="22"/>
        </w:rPr>
        <w:t xml:space="preserve"> Pagamento </w:t>
      </w:r>
      <w:r w:rsidR="00DC1B42" w:rsidRPr="007303EF">
        <w:rPr>
          <w:rFonts w:ascii="Arial" w:hAnsi="Arial" w:cs="Arial"/>
          <w:snapToGrid w:val="0"/>
          <w:sz w:val="22"/>
          <w:szCs w:val="22"/>
        </w:rPr>
        <w:t>o adicional de periculosidade no período de apuração</w:t>
      </w:r>
      <w:r w:rsidR="00282E94" w:rsidRPr="007303EF">
        <w:rPr>
          <w:rFonts w:ascii="Arial" w:hAnsi="Arial" w:cs="Arial"/>
          <w:snapToGrid w:val="0"/>
          <w:sz w:val="22"/>
          <w:szCs w:val="22"/>
        </w:rPr>
        <w:t xml:space="preserve"> </w:t>
      </w:r>
      <w:r w:rsidR="00DC1B42" w:rsidRPr="007303EF">
        <w:rPr>
          <w:rFonts w:ascii="Arial" w:hAnsi="Arial" w:cs="Arial"/>
          <w:snapToGrid w:val="0"/>
          <w:sz w:val="22"/>
          <w:szCs w:val="22"/>
        </w:rPr>
        <w:t>será adotado como base de cálculo do PPME o salário nominal acrescido da média duodecimal do aludido adicional.</w:t>
      </w:r>
      <w:r w:rsidR="00455CDC" w:rsidRPr="007303EF">
        <w:rPr>
          <w:rFonts w:ascii="Arial" w:hAnsi="Arial" w:cs="Arial"/>
          <w:snapToGrid w:val="0"/>
          <w:sz w:val="22"/>
          <w:szCs w:val="22"/>
        </w:rPr>
        <w:t xml:space="preserve"> </w:t>
      </w:r>
    </w:p>
    <w:p w:rsidR="005960D5" w:rsidRPr="007303EF" w:rsidRDefault="00FC5B88" w:rsidP="00FC5B88">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3.4. O </w:t>
      </w:r>
      <w:r w:rsidR="005960D5" w:rsidRPr="007303EF">
        <w:rPr>
          <w:rFonts w:ascii="Arial" w:hAnsi="Arial" w:cs="Arial"/>
          <w:snapToGrid w:val="0"/>
          <w:sz w:val="22"/>
          <w:szCs w:val="22"/>
        </w:rPr>
        <w:t xml:space="preserve">enquadramento dos </w:t>
      </w:r>
      <w:r w:rsidR="00096560" w:rsidRPr="007303EF">
        <w:rPr>
          <w:rFonts w:ascii="Arial" w:hAnsi="Arial" w:cs="Arial"/>
          <w:snapToGrid w:val="0"/>
          <w:sz w:val="22"/>
          <w:szCs w:val="22"/>
        </w:rPr>
        <w:t>trabalhadores</w:t>
      </w:r>
      <w:r w:rsidR="005960D5" w:rsidRPr="007303EF">
        <w:rPr>
          <w:rFonts w:ascii="Arial" w:hAnsi="Arial" w:cs="Arial"/>
          <w:snapToGrid w:val="0"/>
          <w:sz w:val="22"/>
          <w:szCs w:val="22"/>
        </w:rPr>
        <w:t xml:space="preserve"> deverá atender os seguintes requisitos:</w:t>
      </w:r>
    </w:p>
    <w:p w:rsidR="005960D5" w:rsidRPr="007303EF" w:rsidRDefault="00FC5B88" w:rsidP="00FC5B88">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3.4.1. C</w:t>
      </w:r>
      <w:r w:rsidR="005960D5" w:rsidRPr="007303EF">
        <w:rPr>
          <w:rFonts w:ascii="Arial" w:hAnsi="Arial" w:cs="Arial"/>
          <w:snapToGrid w:val="0"/>
          <w:sz w:val="22"/>
          <w:szCs w:val="22"/>
        </w:rPr>
        <w:t xml:space="preserve">ada </w:t>
      </w:r>
      <w:r w:rsidR="00096560" w:rsidRPr="007303EF">
        <w:rPr>
          <w:rFonts w:ascii="Arial" w:hAnsi="Arial" w:cs="Arial"/>
          <w:b/>
          <w:bCs/>
          <w:snapToGrid w:val="0"/>
          <w:sz w:val="22"/>
          <w:szCs w:val="22"/>
        </w:rPr>
        <w:t>TRABALHADOR</w:t>
      </w:r>
      <w:r w:rsidR="005960D5" w:rsidRPr="007303EF">
        <w:rPr>
          <w:rFonts w:ascii="Arial" w:hAnsi="Arial" w:cs="Arial"/>
          <w:snapToGrid w:val="0"/>
          <w:sz w:val="22"/>
          <w:szCs w:val="22"/>
        </w:rPr>
        <w:t xml:space="preserve"> integrará uma equipe;</w:t>
      </w:r>
    </w:p>
    <w:p w:rsidR="005960D5" w:rsidRPr="007303EF" w:rsidRDefault="00FC5B88" w:rsidP="00FC5B88">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3.4.2. As </w:t>
      </w:r>
      <w:r w:rsidR="005960D5" w:rsidRPr="007303EF">
        <w:rPr>
          <w:rFonts w:ascii="Arial" w:hAnsi="Arial" w:cs="Arial"/>
          <w:snapToGrid w:val="0"/>
          <w:sz w:val="22"/>
          <w:szCs w:val="22"/>
        </w:rPr>
        <w:t>equipes serão organizadas por um ou mais aspectos:</w:t>
      </w:r>
    </w:p>
    <w:p w:rsidR="005960D5" w:rsidRPr="007303EF" w:rsidRDefault="005960D5" w:rsidP="00780458">
      <w:pPr>
        <w:widowControl w:val="0"/>
        <w:numPr>
          <w:ilvl w:val="1"/>
          <w:numId w:val="3"/>
        </w:numPr>
        <w:spacing w:after="120" w:line="360" w:lineRule="auto"/>
        <w:jc w:val="both"/>
        <w:rPr>
          <w:rFonts w:ascii="Arial" w:hAnsi="Arial" w:cs="Arial"/>
          <w:snapToGrid w:val="0"/>
          <w:sz w:val="22"/>
          <w:szCs w:val="22"/>
        </w:rPr>
      </w:pPr>
      <w:proofErr w:type="gramStart"/>
      <w:r w:rsidRPr="007303EF">
        <w:rPr>
          <w:rFonts w:ascii="Arial" w:hAnsi="Arial" w:cs="Arial"/>
          <w:snapToGrid w:val="0"/>
          <w:sz w:val="22"/>
          <w:szCs w:val="22"/>
        </w:rPr>
        <w:t>por</w:t>
      </w:r>
      <w:proofErr w:type="gramEnd"/>
      <w:r w:rsidRPr="007303EF">
        <w:rPr>
          <w:rFonts w:ascii="Arial" w:hAnsi="Arial" w:cs="Arial"/>
          <w:snapToGrid w:val="0"/>
          <w:sz w:val="22"/>
          <w:szCs w:val="22"/>
        </w:rPr>
        <w:t xml:space="preserve"> natureza do trabalho</w:t>
      </w:r>
    </w:p>
    <w:p w:rsidR="005960D5" w:rsidRPr="007303EF" w:rsidRDefault="005960D5" w:rsidP="00780458">
      <w:pPr>
        <w:widowControl w:val="0"/>
        <w:numPr>
          <w:ilvl w:val="1"/>
          <w:numId w:val="3"/>
        </w:numPr>
        <w:spacing w:after="120" w:line="360" w:lineRule="auto"/>
        <w:jc w:val="both"/>
        <w:rPr>
          <w:rFonts w:ascii="Arial" w:hAnsi="Arial" w:cs="Arial"/>
          <w:snapToGrid w:val="0"/>
          <w:sz w:val="22"/>
          <w:szCs w:val="22"/>
        </w:rPr>
      </w:pPr>
      <w:proofErr w:type="gramStart"/>
      <w:r w:rsidRPr="007303EF">
        <w:rPr>
          <w:rFonts w:ascii="Arial" w:hAnsi="Arial" w:cs="Arial"/>
          <w:snapToGrid w:val="0"/>
          <w:sz w:val="22"/>
          <w:szCs w:val="22"/>
        </w:rPr>
        <w:t>proximidade</w:t>
      </w:r>
      <w:proofErr w:type="gramEnd"/>
    </w:p>
    <w:p w:rsidR="005960D5" w:rsidRPr="007303EF" w:rsidRDefault="005960D5" w:rsidP="00780458">
      <w:pPr>
        <w:widowControl w:val="0"/>
        <w:numPr>
          <w:ilvl w:val="1"/>
          <w:numId w:val="3"/>
        </w:numPr>
        <w:spacing w:after="120" w:line="360" w:lineRule="auto"/>
        <w:jc w:val="both"/>
        <w:rPr>
          <w:rFonts w:ascii="Arial" w:hAnsi="Arial" w:cs="Arial"/>
          <w:snapToGrid w:val="0"/>
          <w:sz w:val="22"/>
          <w:szCs w:val="22"/>
        </w:rPr>
      </w:pPr>
      <w:proofErr w:type="gramStart"/>
      <w:r w:rsidRPr="007303EF">
        <w:rPr>
          <w:rFonts w:ascii="Arial" w:hAnsi="Arial" w:cs="Arial"/>
          <w:snapToGrid w:val="0"/>
          <w:sz w:val="22"/>
          <w:szCs w:val="22"/>
        </w:rPr>
        <w:t>região</w:t>
      </w:r>
      <w:proofErr w:type="gramEnd"/>
    </w:p>
    <w:p w:rsidR="00D3243B" w:rsidRPr="007303EF" w:rsidRDefault="00FC5B88" w:rsidP="00FC5B88">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3.4.3. Cada equipe terá de </w:t>
      </w:r>
      <w:r w:rsidR="00544EAB" w:rsidRPr="007303EF">
        <w:rPr>
          <w:rFonts w:ascii="Arial" w:hAnsi="Arial" w:cs="Arial"/>
          <w:snapToGrid w:val="0"/>
          <w:sz w:val="22"/>
          <w:szCs w:val="22"/>
        </w:rPr>
        <w:t>3</w:t>
      </w:r>
      <w:r w:rsidR="005960D5" w:rsidRPr="007303EF">
        <w:rPr>
          <w:rFonts w:ascii="Arial" w:hAnsi="Arial" w:cs="Arial"/>
          <w:snapToGrid w:val="0"/>
          <w:sz w:val="22"/>
          <w:szCs w:val="22"/>
        </w:rPr>
        <w:t xml:space="preserve"> (</w:t>
      </w:r>
      <w:r w:rsidR="00562956" w:rsidRPr="007303EF">
        <w:rPr>
          <w:rFonts w:ascii="Arial" w:hAnsi="Arial" w:cs="Arial"/>
          <w:snapToGrid w:val="0"/>
          <w:sz w:val="22"/>
          <w:szCs w:val="22"/>
        </w:rPr>
        <w:t>três</w:t>
      </w:r>
      <w:r w:rsidR="005960D5" w:rsidRPr="007303EF">
        <w:rPr>
          <w:rFonts w:ascii="Arial" w:hAnsi="Arial" w:cs="Arial"/>
          <w:snapToGrid w:val="0"/>
          <w:sz w:val="22"/>
          <w:szCs w:val="22"/>
        </w:rPr>
        <w:t xml:space="preserve">) </w:t>
      </w:r>
      <w:r w:rsidRPr="007303EF">
        <w:rPr>
          <w:rFonts w:ascii="Arial" w:hAnsi="Arial" w:cs="Arial"/>
          <w:snapToGrid w:val="0"/>
          <w:sz w:val="22"/>
          <w:szCs w:val="22"/>
        </w:rPr>
        <w:t>a</w:t>
      </w:r>
      <w:r w:rsidR="005960D5" w:rsidRPr="007303EF">
        <w:rPr>
          <w:rFonts w:ascii="Arial" w:hAnsi="Arial" w:cs="Arial"/>
          <w:snapToGrid w:val="0"/>
          <w:sz w:val="22"/>
          <w:szCs w:val="22"/>
        </w:rPr>
        <w:t xml:space="preserve"> </w:t>
      </w:r>
      <w:r w:rsidR="005447C4" w:rsidRPr="007303EF">
        <w:rPr>
          <w:rFonts w:ascii="Arial" w:hAnsi="Arial" w:cs="Arial"/>
          <w:snapToGrid w:val="0"/>
          <w:sz w:val="22"/>
          <w:szCs w:val="22"/>
        </w:rPr>
        <w:t>7</w:t>
      </w:r>
      <w:r w:rsidR="00210A28" w:rsidRPr="007303EF">
        <w:rPr>
          <w:rFonts w:ascii="Arial" w:hAnsi="Arial" w:cs="Arial"/>
          <w:snapToGrid w:val="0"/>
          <w:sz w:val="22"/>
          <w:szCs w:val="22"/>
        </w:rPr>
        <w:t xml:space="preserve"> (</w:t>
      </w:r>
      <w:r w:rsidR="005447C4" w:rsidRPr="007303EF">
        <w:rPr>
          <w:rFonts w:ascii="Arial" w:hAnsi="Arial" w:cs="Arial"/>
          <w:snapToGrid w:val="0"/>
          <w:sz w:val="22"/>
          <w:szCs w:val="22"/>
        </w:rPr>
        <w:t>sete</w:t>
      </w:r>
      <w:r w:rsidR="005960D5" w:rsidRPr="007303EF">
        <w:rPr>
          <w:rFonts w:ascii="Arial" w:hAnsi="Arial" w:cs="Arial"/>
          <w:snapToGrid w:val="0"/>
          <w:sz w:val="22"/>
          <w:szCs w:val="22"/>
        </w:rPr>
        <w:t>) metas</w:t>
      </w:r>
      <w:r w:rsidR="00D3243B" w:rsidRPr="007303EF">
        <w:rPr>
          <w:rFonts w:ascii="Arial" w:hAnsi="Arial" w:cs="Arial"/>
          <w:snapToGrid w:val="0"/>
          <w:sz w:val="22"/>
          <w:szCs w:val="22"/>
        </w:rPr>
        <w:t>.</w:t>
      </w:r>
    </w:p>
    <w:p w:rsidR="005C4066" w:rsidRPr="007303EF" w:rsidRDefault="005C4066" w:rsidP="00FC5B88">
      <w:pPr>
        <w:widowControl w:val="0"/>
        <w:spacing w:after="120" w:line="360" w:lineRule="auto"/>
        <w:jc w:val="both"/>
        <w:rPr>
          <w:rFonts w:ascii="Arial" w:hAnsi="Arial" w:cs="Arial"/>
          <w:snapToGrid w:val="0"/>
          <w:sz w:val="22"/>
          <w:szCs w:val="22"/>
        </w:rPr>
      </w:pPr>
    </w:p>
    <w:p w:rsidR="005C4066" w:rsidRPr="007303EF" w:rsidRDefault="005C4066" w:rsidP="00FC5B88">
      <w:pPr>
        <w:widowControl w:val="0"/>
        <w:spacing w:after="120" w:line="360" w:lineRule="auto"/>
        <w:jc w:val="both"/>
        <w:rPr>
          <w:rFonts w:ascii="Arial" w:hAnsi="Arial" w:cs="Arial"/>
          <w:snapToGrid w:val="0"/>
          <w:sz w:val="22"/>
          <w:szCs w:val="22"/>
        </w:rPr>
      </w:pPr>
    </w:p>
    <w:p w:rsidR="00133DDB" w:rsidRPr="007303EF" w:rsidRDefault="00FC5B88" w:rsidP="00FC5B88">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lastRenderedPageBreak/>
        <w:t>3.4.4. Q</w:t>
      </w:r>
      <w:r w:rsidR="00071B5C" w:rsidRPr="007303EF">
        <w:rPr>
          <w:rFonts w:ascii="Arial" w:hAnsi="Arial" w:cs="Arial"/>
          <w:snapToGrid w:val="0"/>
          <w:sz w:val="22"/>
          <w:szCs w:val="22"/>
        </w:rPr>
        <w:t>uando da negociação das metas, no início de cada exercício, serão definidos os seus itens de controle mensais, permitindo um melhor acompanhamento, considerados os seguintes aspectos: histórico, desembolsos financeiros (custeio e investimento), cronogramas de execução e outros fatores correlacionados; para garantir a aferição dos resultados de cada equipe.</w:t>
      </w:r>
      <w:r w:rsidRPr="007303EF">
        <w:rPr>
          <w:rFonts w:ascii="Arial" w:hAnsi="Arial" w:cs="Arial"/>
          <w:snapToGrid w:val="0"/>
          <w:sz w:val="22"/>
          <w:szCs w:val="22"/>
        </w:rPr>
        <w:t xml:space="preserve"> </w:t>
      </w:r>
    </w:p>
    <w:p w:rsidR="00E50A0D" w:rsidRPr="007303EF" w:rsidRDefault="00FC5B88" w:rsidP="00FC5B88">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3.4.5. A fixação </w:t>
      </w:r>
      <w:r w:rsidR="005960D5" w:rsidRPr="007303EF">
        <w:rPr>
          <w:rFonts w:ascii="Arial" w:hAnsi="Arial" w:cs="Arial"/>
          <w:snapToGrid w:val="0"/>
          <w:sz w:val="22"/>
          <w:szCs w:val="22"/>
        </w:rPr>
        <w:t>de metas</w:t>
      </w:r>
      <w:r w:rsidR="004D6420" w:rsidRPr="007303EF">
        <w:rPr>
          <w:rFonts w:ascii="Arial" w:hAnsi="Arial" w:cs="Arial"/>
          <w:snapToGrid w:val="0"/>
          <w:sz w:val="22"/>
          <w:szCs w:val="22"/>
        </w:rPr>
        <w:t>, após a negociação direta dos trabalhadores com seus respectivos gerentes, será formalizada em documento individualizado por equipe denominado “</w:t>
      </w:r>
      <w:r w:rsidR="004D6420" w:rsidRPr="007303EF">
        <w:rPr>
          <w:rFonts w:ascii="Arial" w:hAnsi="Arial" w:cs="Arial"/>
          <w:b/>
          <w:smallCaps/>
          <w:snapToGrid w:val="0"/>
          <w:sz w:val="22"/>
          <w:szCs w:val="22"/>
        </w:rPr>
        <w:t>definição de metas por equipe</w:t>
      </w:r>
      <w:r w:rsidR="004D6420" w:rsidRPr="007303EF">
        <w:rPr>
          <w:rFonts w:ascii="Arial" w:hAnsi="Arial" w:cs="Arial"/>
          <w:snapToGrid w:val="0"/>
          <w:sz w:val="22"/>
          <w:szCs w:val="22"/>
        </w:rPr>
        <w:t>”, e, após assinatura de todos os envolvidos, será parte integrante deste Acordo Coletivo.</w:t>
      </w:r>
    </w:p>
    <w:p w:rsidR="003D60CE" w:rsidRPr="007303EF" w:rsidRDefault="00FC5B88" w:rsidP="00FC5B88">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3.4.6. </w:t>
      </w:r>
      <w:r w:rsidR="00DE116C" w:rsidRPr="007303EF">
        <w:rPr>
          <w:rFonts w:ascii="Arial" w:hAnsi="Arial" w:cs="Arial"/>
          <w:snapToGrid w:val="0"/>
          <w:sz w:val="22"/>
          <w:szCs w:val="22"/>
        </w:rPr>
        <w:t>Durante a negociação das metas, os gerentes, executivos e líderes deverão discutir os indicadores e metas com todos os membros de sua equipe e, havendo discordância entre os indicadores e metas sugeridos pelo gerente e suas equipes, o diretor definirá com as equipes e os gerentes os indicadores e metas finais.</w:t>
      </w:r>
    </w:p>
    <w:p w:rsidR="005960D5" w:rsidRPr="007303EF" w:rsidRDefault="00FC5B88" w:rsidP="00FC5B88">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3.4.7. A</w:t>
      </w:r>
      <w:r w:rsidR="005960D5" w:rsidRPr="007303EF">
        <w:rPr>
          <w:rFonts w:ascii="Arial" w:hAnsi="Arial" w:cs="Arial"/>
          <w:snapToGrid w:val="0"/>
          <w:sz w:val="22"/>
          <w:szCs w:val="22"/>
        </w:rPr>
        <w:t>lém das metas específicas por equipe</w:t>
      </w:r>
      <w:r w:rsidR="00365F32" w:rsidRPr="007303EF">
        <w:rPr>
          <w:rFonts w:ascii="Arial" w:hAnsi="Arial" w:cs="Arial"/>
          <w:snapToGrid w:val="0"/>
          <w:sz w:val="22"/>
          <w:szCs w:val="22"/>
        </w:rPr>
        <w:t>,</w:t>
      </w:r>
      <w:r w:rsidR="005960D5" w:rsidRPr="007303EF">
        <w:rPr>
          <w:rFonts w:ascii="Arial" w:hAnsi="Arial" w:cs="Arial"/>
          <w:snapToGrid w:val="0"/>
          <w:sz w:val="22"/>
          <w:szCs w:val="22"/>
        </w:rPr>
        <w:t xml:space="preserve"> serão observados outros fatores que impactam diretamente na participação dos resultados:</w:t>
      </w:r>
    </w:p>
    <w:p w:rsidR="000C327F" w:rsidRPr="007303EF" w:rsidRDefault="000C327F" w:rsidP="00FC5B88">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3.4.7.1. Fator Absenteísmo</w:t>
      </w:r>
    </w:p>
    <w:p w:rsidR="000C327F" w:rsidRPr="007303EF" w:rsidRDefault="000C327F" w:rsidP="00FC5B88">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3.4.7.1.1. O fator absenteísmo para o </w:t>
      </w:r>
      <w:r w:rsidRPr="007303EF">
        <w:rPr>
          <w:rFonts w:ascii="Arial" w:hAnsi="Arial" w:cs="Arial"/>
          <w:b/>
          <w:bCs/>
          <w:snapToGrid w:val="0"/>
          <w:sz w:val="22"/>
          <w:szCs w:val="22"/>
        </w:rPr>
        <w:t>TRABALHADOR</w:t>
      </w:r>
      <w:r w:rsidRPr="007303EF">
        <w:rPr>
          <w:rFonts w:ascii="Arial" w:hAnsi="Arial" w:cs="Arial"/>
          <w:snapToGrid w:val="0"/>
          <w:sz w:val="22"/>
          <w:szCs w:val="22"/>
        </w:rPr>
        <w:t xml:space="preserve"> que não tiver falta apurada no exercício será igual a 1,0 (um).</w:t>
      </w:r>
    </w:p>
    <w:p w:rsidR="00AD086E" w:rsidRPr="007303EF" w:rsidRDefault="000C327F" w:rsidP="000C327F">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3.4.7.1.2. O </w:t>
      </w:r>
      <w:r w:rsidR="00096560" w:rsidRPr="007303EF">
        <w:rPr>
          <w:rFonts w:ascii="Arial" w:hAnsi="Arial" w:cs="Arial"/>
          <w:b/>
          <w:bCs/>
          <w:snapToGrid w:val="0"/>
          <w:sz w:val="22"/>
          <w:szCs w:val="22"/>
        </w:rPr>
        <w:t>TRABALHADOR</w:t>
      </w:r>
      <w:r w:rsidR="00AD086E" w:rsidRPr="007303EF">
        <w:rPr>
          <w:rFonts w:ascii="Arial" w:hAnsi="Arial" w:cs="Arial"/>
          <w:snapToGrid w:val="0"/>
          <w:sz w:val="22"/>
          <w:szCs w:val="22"/>
        </w:rPr>
        <w:t xml:space="preserve"> que durante o exercício faltar ao trabalho</w:t>
      </w:r>
      <w:r w:rsidR="00412C2B" w:rsidRPr="007303EF">
        <w:rPr>
          <w:rFonts w:ascii="Arial" w:hAnsi="Arial" w:cs="Arial"/>
          <w:snapToGrid w:val="0"/>
          <w:sz w:val="22"/>
          <w:szCs w:val="22"/>
        </w:rPr>
        <w:t>,</w:t>
      </w:r>
      <w:r w:rsidR="00AD086E" w:rsidRPr="007303EF">
        <w:rPr>
          <w:rFonts w:ascii="Arial" w:hAnsi="Arial" w:cs="Arial"/>
          <w:snapToGrid w:val="0"/>
          <w:sz w:val="22"/>
          <w:szCs w:val="22"/>
        </w:rPr>
        <w:t xml:space="preserve"> </w:t>
      </w:r>
      <w:r w:rsidR="00B66637" w:rsidRPr="007303EF">
        <w:rPr>
          <w:rFonts w:ascii="Arial" w:hAnsi="Arial" w:cs="Arial"/>
          <w:snapToGrid w:val="0"/>
          <w:sz w:val="22"/>
          <w:szCs w:val="22"/>
        </w:rPr>
        <w:t xml:space="preserve">sem justificativa abonada, </w:t>
      </w:r>
      <w:r w:rsidR="00AD086E" w:rsidRPr="007303EF">
        <w:rPr>
          <w:rFonts w:ascii="Arial" w:hAnsi="Arial" w:cs="Arial"/>
          <w:snapToGrid w:val="0"/>
          <w:sz w:val="22"/>
          <w:szCs w:val="22"/>
        </w:rPr>
        <w:t xml:space="preserve">terá reduzido </w:t>
      </w:r>
      <w:r w:rsidR="008D2E55" w:rsidRPr="007303EF">
        <w:rPr>
          <w:rFonts w:ascii="Arial" w:hAnsi="Arial" w:cs="Arial"/>
          <w:snapToGrid w:val="0"/>
          <w:sz w:val="22"/>
          <w:szCs w:val="22"/>
        </w:rPr>
        <w:t xml:space="preserve">o </w:t>
      </w:r>
      <w:r w:rsidR="0052333B" w:rsidRPr="007303EF">
        <w:rPr>
          <w:rFonts w:ascii="Arial" w:hAnsi="Arial" w:cs="Arial"/>
          <w:snapToGrid w:val="0"/>
          <w:sz w:val="22"/>
          <w:szCs w:val="22"/>
        </w:rPr>
        <w:t>F</w:t>
      </w:r>
      <w:r w:rsidR="008D2E55" w:rsidRPr="007303EF">
        <w:rPr>
          <w:rFonts w:ascii="Arial" w:hAnsi="Arial" w:cs="Arial"/>
          <w:snapToGrid w:val="0"/>
          <w:sz w:val="22"/>
          <w:szCs w:val="22"/>
        </w:rPr>
        <w:t xml:space="preserve">ator </w:t>
      </w:r>
      <w:r w:rsidR="0052333B" w:rsidRPr="007303EF">
        <w:rPr>
          <w:rFonts w:ascii="Arial" w:hAnsi="Arial" w:cs="Arial"/>
          <w:snapToGrid w:val="0"/>
          <w:sz w:val="22"/>
          <w:szCs w:val="22"/>
        </w:rPr>
        <w:t>A</w:t>
      </w:r>
      <w:r w:rsidR="008D2E55" w:rsidRPr="007303EF">
        <w:rPr>
          <w:rFonts w:ascii="Arial" w:hAnsi="Arial" w:cs="Arial"/>
          <w:snapToGrid w:val="0"/>
          <w:sz w:val="22"/>
          <w:szCs w:val="22"/>
        </w:rPr>
        <w:t>bsenteísmo</w:t>
      </w:r>
      <w:r w:rsidR="0052333B" w:rsidRPr="007303EF">
        <w:rPr>
          <w:rFonts w:ascii="Arial" w:hAnsi="Arial" w:cs="Arial"/>
          <w:snapToGrid w:val="0"/>
          <w:sz w:val="22"/>
          <w:szCs w:val="22"/>
        </w:rPr>
        <w:t xml:space="preserve"> - FA</w:t>
      </w:r>
      <w:r w:rsidR="00AD086E" w:rsidRPr="007303EF">
        <w:rPr>
          <w:rFonts w:ascii="Arial" w:hAnsi="Arial" w:cs="Arial"/>
          <w:snapToGrid w:val="0"/>
          <w:sz w:val="22"/>
          <w:szCs w:val="22"/>
        </w:rPr>
        <w:t xml:space="preserve"> à razão </w:t>
      </w:r>
      <w:r w:rsidR="008D2E55" w:rsidRPr="007303EF">
        <w:rPr>
          <w:rFonts w:ascii="Arial" w:hAnsi="Arial" w:cs="Arial"/>
          <w:snapToGrid w:val="0"/>
          <w:sz w:val="22"/>
          <w:szCs w:val="22"/>
        </w:rPr>
        <w:t>1/30 (</w:t>
      </w:r>
      <w:proofErr w:type="gramStart"/>
      <w:r w:rsidR="008D2E55" w:rsidRPr="007303EF">
        <w:rPr>
          <w:rFonts w:ascii="Arial" w:hAnsi="Arial" w:cs="Arial"/>
          <w:snapToGrid w:val="0"/>
          <w:sz w:val="22"/>
          <w:szCs w:val="22"/>
        </w:rPr>
        <w:t>um trinta avos</w:t>
      </w:r>
      <w:proofErr w:type="gramEnd"/>
      <w:r w:rsidR="008D2E55" w:rsidRPr="007303EF">
        <w:rPr>
          <w:rFonts w:ascii="Arial" w:hAnsi="Arial" w:cs="Arial"/>
          <w:snapToGrid w:val="0"/>
          <w:sz w:val="22"/>
          <w:szCs w:val="22"/>
        </w:rPr>
        <w:t>) ou</w:t>
      </w:r>
      <w:r w:rsidR="00AD086E" w:rsidRPr="007303EF">
        <w:rPr>
          <w:rFonts w:ascii="Arial" w:hAnsi="Arial" w:cs="Arial"/>
          <w:snapToGrid w:val="0"/>
          <w:sz w:val="22"/>
          <w:szCs w:val="22"/>
        </w:rPr>
        <w:t xml:space="preserve"> </w:t>
      </w:r>
      <w:r w:rsidR="00B66637" w:rsidRPr="007303EF">
        <w:rPr>
          <w:rFonts w:ascii="Arial" w:hAnsi="Arial" w:cs="Arial"/>
          <w:snapToGrid w:val="0"/>
          <w:sz w:val="22"/>
          <w:szCs w:val="22"/>
        </w:rPr>
        <w:t xml:space="preserve">0,0334 </w:t>
      </w:r>
      <w:r w:rsidR="00AD086E" w:rsidRPr="007303EF">
        <w:rPr>
          <w:rFonts w:ascii="Arial" w:hAnsi="Arial" w:cs="Arial"/>
          <w:snapToGrid w:val="0"/>
          <w:sz w:val="22"/>
          <w:szCs w:val="22"/>
        </w:rPr>
        <w:t>por dia de falta</w:t>
      </w:r>
      <w:r w:rsidR="008D2E55" w:rsidRPr="007303EF">
        <w:rPr>
          <w:rFonts w:ascii="Arial" w:hAnsi="Arial" w:cs="Arial"/>
          <w:snapToGrid w:val="0"/>
          <w:sz w:val="22"/>
          <w:szCs w:val="22"/>
        </w:rPr>
        <w:t>, até o limite de 30 dias de falta</w:t>
      </w:r>
      <w:r w:rsidR="00282E94" w:rsidRPr="007303EF">
        <w:rPr>
          <w:rFonts w:ascii="Arial" w:hAnsi="Arial" w:cs="Arial"/>
          <w:snapToGrid w:val="0"/>
          <w:sz w:val="22"/>
          <w:szCs w:val="22"/>
        </w:rPr>
        <w:t>, conforme fórmula de cálculo abaixo:</w:t>
      </w:r>
    </w:p>
    <w:p w:rsidR="0052333B" w:rsidRPr="007303EF" w:rsidRDefault="00296EEA" w:rsidP="000C327F">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                    </w:t>
      </w:r>
      <w:r w:rsidR="0052333B" w:rsidRPr="007303EF">
        <w:rPr>
          <w:rFonts w:ascii="Arial" w:hAnsi="Arial" w:cs="Arial"/>
          <w:snapToGrid w:val="0"/>
          <w:sz w:val="22"/>
          <w:szCs w:val="22"/>
        </w:rPr>
        <w:t>Fator Absenteísmo = 1 – (Nº de dias de falta X 0,0334)</w:t>
      </w:r>
    </w:p>
    <w:p w:rsidR="0052333B" w:rsidRPr="007303EF" w:rsidRDefault="00296EEA" w:rsidP="000C327F">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                    </w:t>
      </w:r>
      <w:r w:rsidR="0052333B" w:rsidRPr="007303EF">
        <w:rPr>
          <w:rFonts w:ascii="Arial" w:hAnsi="Arial" w:cs="Arial"/>
          <w:snapToGrid w:val="0"/>
          <w:sz w:val="22"/>
          <w:szCs w:val="22"/>
        </w:rPr>
        <w:t xml:space="preserve">Exemplo de cálculo </w:t>
      </w:r>
      <w:r w:rsidR="00835490" w:rsidRPr="007303EF">
        <w:rPr>
          <w:rFonts w:ascii="Arial" w:hAnsi="Arial" w:cs="Arial"/>
          <w:snapToGrid w:val="0"/>
          <w:sz w:val="22"/>
          <w:szCs w:val="22"/>
        </w:rPr>
        <w:t xml:space="preserve">de FA </w:t>
      </w:r>
      <w:r w:rsidR="0052333B" w:rsidRPr="007303EF">
        <w:rPr>
          <w:rFonts w:ascii="Arial" w:hAnsi="Arial" w:cs="Arial"/>
          <w:snapToGrid w:val="0"/>
          <w:sz w:val="22"/>
          <w:szCs w:val="22"/>
        </w:rPr>
        <w:t xml:space="preserve">para 05 dias de falta = 1 – (5 </w:t>
      </w:r>
      <w:proofErr w:type="gramStart"/>
      <w:r w:rsidR="0052333B" w:rsidRPr="007303EF">
        <w:rPr>
          <w:rFonts w:ascii="Arial" w:hAnsi="Arial" w:cs="Arial"/>
          <w:snapToGrid w:val="0"/>
          <w:sz w:val="22"/>
          <w:szCs w:val="22"/>
        </w:rPr>
        <w:t>X</w:t>
      </w:r>
      <w:proofErr w:type="gramEnd"/>
      <w:r w:rsidR="0052333B" w:rsidRPr="007303EF">
        <w:rPr>
          <w:rFonts w:ascii="Arial" w:hAnsi="Arial" w:cs="Arial"/>
          <w:snapToGrid w:val="0"/>
          <w:sz w:val="22"/>
          <w:szCs w:val="22"/>
        </w:rPr>
        <w:t xml:space="preserve"> 0,0334) = </w:t>
      </w:r>
      <w:r w:rsidR="00835490" w:rsidRPr="007303EF">
        <w:rPr>
          <w:rFonts w:ascii="Arial" w:hAnsi="Arial" w:cs="Arial"/>
          <w:snapToGrid w:val="0"/>
          <w:sz w:val="22"/>
          <w:szCs w:val="22"/>
        </w:rPr>
        <w:t>0,833</w:t>
      </w:r>
    </w:p>
    <w:p w:rsidR="00C2377E" w:rsidRPr="007303EF" w:rsidRDefault="000C327F" w:rsidP="000C327F">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3.4.7.1.3. Os </w:t>
      </w:r>
      <w:r w:rsidR="00AD086E" w:rsidRPr="007303EF">
        <w:rPr>
          <w:rFonts w:ascii="Arial" w:hAnsi="Arial" w:cs="Arial"/>
          <w:snapToGrid w:val="0"/>
          <w:sz w:val="22"/>
          <w:szCs w:val="22"/>
        </w:rPr>
        <w:t xml:space="preserve">valores descontados </w:t>
      </w:r>
      <w:r w:rsidR="00296EEA" w:rsidRPr="007303EF">
        <w:rPr>
          <w:rFonts w:ascii="Arial" w:hAnsi="Arial" w:cs="Arial"/>
          <w:snapToGrid w:val="0"/>
          <w:sz w:val="22"/>
          <w:szCs w:val="22"/>
        </w:rPr>
        <w:t xml:space="preserve">de FA </w:t>
      </w:r>
      <w:r w:rsidR="00AD086E" w:rsidRPr="007303EF">
        <w:rPr>
          <w:rFonts w:ascii="Arial" w:hAnsi="Arial" w:cs="Arial"/>
          <w:snapToGrid w:val="0"/>
          <w:sz w:val="22"/>
          <w:szCs w:val="22"/>
        </w:rPr>
        <w:t>serão rateados para os membros da equipe que não tiverem faltas no período.</w:t>
      </w:r>
    </w:p>
    <w:p w:rsidR="001E1D27" w:rsidRDefault="000C327F" w:rsidP="000C327F">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3.4.7.1.4. O </w:t>
      </w:r>
      <w:r w:rsidR="00AD086E" w:rsidRPr="007303EF">
        <w:rPr>
          <w:rFonts w:ascii="Arial" w:hAnsi="Arial" w:cs="Arial"/>
          <w:bCs/>
          <w:snapToGrid w:val="0"/>
          <w:sz w:val="22"/>
          <w:szCs w:val="22"/>
        </w:rPr>
        <w:t>não comparecimento ao serv</w:t>
      </w:r>
      <w:r w:rsidR="00412C2B" w:rsidRPr="007303EF">
        <w:rPr>
          <w:rFonts w:ascii="Arial" w:hAnsi="Arial" w:cs="Arial"/>
          <w:bCs/>
          <w:snapToGrid w:val="0"/>
          <w:sz w:val="22"/>
          <w:szCs w:val="22"/>
        </w:rPr>
        <w:t xml:space="preserve">iço </w:t>
      </w:r>
      <w:r w:rsidR="00F72A59" w:rsidRPr="007303EF">
        <w:rPr>
          <w:rFonts w:ascii="Arial" w:hAnsi="Arial" w:cs="Arial"/>
          <w:bCs/>
          <w:snapToGrid w:val="0"/>
          <w:sz w:val="22"/>
          <w:szCs w:val="22"/>
        </w:rPr>
        <w:t>em função de faltas previstas em lei e no ACT 201</w:t>
      </w:r>
      <w:r w:rsidR="00806FBA" w:rsidRPr="007303EF">
        <w:rPr>
          <w:rFonts w:ascii="Arial" w:hAnsi="Arial" w:cs="Arial"/>
          <w:bCs/>
          <w:snapToGrid w:val="0"/>
          <w:sz w:val="22"/>
          <w:szCs w:val="22"/>
        </w:rPr>
        <w:t>9</w:t>
      </w:r>
      <w:r w:rsidR="00F72A59" w:rsidRPr="007303EF">
        <w:rPr>
          <w:rFonts w:ascii="Arial" w:hAnsi="Arial" w:cs="Arial"/>
          <w:bCs/>
          <w:snapToGrid w:val="0"/>
          <w:sz w:val="22"/>
          <w:szCs w:val="22"/>
        </w:rPr>
        <w:t>/20</w:t>
      </w:r>
      <w:r w:rsidR="00B36835" w:rsidRPr="007303EF">
        <w:rPr>
          <w:rFonts w:ascii="Arial" w:hAnsi="Arial" w:cs="Arial"/>
          <w:bCs/>
          <w:snapToGrid w:val="0"/>
          <w:sz w:val="22"/>
          <w:szCs w:val="22"/>
        </w:rPr>
        <w:t>2</w:t>
      </w:r>
      <w:r w:rsidR="00806FBA" w:rsidRPr="007303EF">
        <w:rPr>
          <w:rFonts w:ascii="Arial" w:hAnsi="Arial" w:cs="Arial"/>
          <w:bCs/>
          <w:snapToGrid w:val="0"/>
          <w:sz w:val="22"/>
          <w:szCs w:val="22"/>
        </w:rPr>
        <w:t>1</w:t>
      </w:r>
      <w:r w:rsidR="00F72A59" w:rsidRPr="007303EF">
        <w:rPr>
          <w:rFonts w:ascii="Arial" w:hAnsi="Arial" w:cs="Arial"/>
          <w:bCs/>
          <w:snapToGrid w:val="0"/>
          <w:sz w:val="22"/>
          <w:szCs w:val="22"/>
        </w:rPr>
        <w:t xml:space="preserve">, </w:t>
      </w:r>
      <w:r w:rsidR="00AD086E" w:rsidRPr="007303EF">
        <w:rPr>
          <w:rFonts w:ascii="Arial" w:hAnsi="Arial" w:cs="Arial"/>
          <w:snapToGrid w:val="0"/>
          <w:sz w:val="22"/>
          <w:szCs w:val="22"/>
        </w:rPr>
        <w:t>não serão computados como faltas</w:t>
      </w:r>
      <w:r w:rsidR="009B6D57" w:rsidRPr="007303EF">
        <w:rPr>
          <w:rFonts w:ascii="Arial" w:hAnsi="Arial" w:cs="Arial"/>
          <w:snapToGrid w:val="0"/>
          <w:sz w:val="22"/>
          <w:szCs w:val="22"/>
        </w:rPr>
        <w:t xml:space="preserve"> para efeito de PPLR</w:t>
      </w:r>
      <w:r w:rsidR="00296EEA" w:rsidRPr="007303EF">
        <w:rPr>
          <w:rFonts w:ascii="Arial" w:hAnsi="Arial" w:cs="Arial"/>
          <w:snapToGrid w:val="0"/>
          <w:sz w:val="22"/>
          <w:szCs w:val="22"/>
        </w:rPr>
        <w:t xml:space="preserve"> 20</w:t>
      </w:r>
      <w:r w:rsidR="00C4780D">
        <w:rPr>
          <w:rFonts w:ascii="Arial" w:hAnsi="Arial" w:cs="Arial"/>
          <w:snapToGrid w:val="0"/>
          <w:sz w:val="22"/>
          <w:szCs w:val="22"/>
        </w:rPr>
        <w:t>20</w:t>
      </w:r>
      <w:r w:rsidR="00AD086E" w:rsidRPr="007303EF">
        <w:rPr>
          <w:rFonts w:ascii="Arial" w:hAnsi="Arial" w:cs="Arial"/>
          <w:snapToGrid w:val="0"/>
          <w:sz w:val="22"/>
          <w:szCs w:val="22"/>
        </w:rPr>
        <w:t>.</w:t>
      </w:r>
    </w:p>
    <w:p w:rsidR="00BE2946" w:rsidRDefault="00BE2946" w:rsidP="000C327F">
      <w:pPr>
        <w:widowControl w:val="0"/>
        <w:spacing w:after="120" w:line="360" w:lineRule="auto"/>
        <w:jc w:val="both"/>
        <w:rPr>
          <w:rFonts w:ascii="Arial" w:hAnsi="Arial" w:cs="Arial"/>
          <w:snapToGrid w:val="0"/>
          <w:sz w:val="22"/>
          <w:szCs w:val="22"/>
        </w:rPr>
      </w:pPr>
    </w:p>
    <w:p w:rsidR="00BE2946" w:rsidRDefault="00BE2946" w:rsidP="000C327F">
      <w:pPr>
        <w:widowControl w:val="0"/>
        <w:spacing w:after="120" w:line="360" w:lineRule="auto"/>
        <w:jc w:val="both"/>
        <w:rPr>
          <w:rFonts w:ascii="Arial" w:hAnsi="Arial" w:cs="Arial"/>
          <w:snapToGrid w:val="0"/>
          <w:sz w:val="22"/>
          <w:szCs w:val="22"/>
        </w:rPr>
      </w:pPr>
    </w:p>
    <w:p w:rsidR="00BE2946" w:rsidRDefault="00BE2946" w:rsidP="000C327F">
      <w:pPr>
        <w:widowControl w:val="0"/>
        <w:spacing w:after="120" w:line="360" w:lineRule="auto"/>
        <w:jc w:val="both"/>
        <w:rPr>
          <w:rFonts w:ascii="Arial" w:hAnsi="Arial" w:cs="Arial"/>
          <w:snapToGrid w:val="0"/>
          <w:sz w:val="22"/>
          <w:szCs w:val="22"/>
        </w:rPr>
      </w:pPr>
    </w:p>
    <w:p w:rsidR="00BE2946" w:rsidRDefault="00BE2946" w:rsidP="000C327F">
      <w:pPr>
        <w:widowControl w:val="0"/>
        <w:spacing w:after="120" w:line="360" w:lineRule="auto"/>
        <w:jc w:val="both"/>
        <w:rPr>
          <w:rFonts w:ascii="Arial" w:hAnsi="Arial" w:cs="Arial"/>
          <w:snapToGrid w:val="0"/>
          <w:sz w:val="22"/>
          <w:szCs w:val="22"/>
        </w:rPr>
      </w:pPr>
    </w:p>
    <w:p w:rsidR="00BE2946" w:rsidRPr="007303EF" w:rsidRDefault="00BE2946" w:rsidP="000C327F">
      <w:pPr>
        <w:widowControl w:val="0"/>
        <w:spacing w:after="120" w:line="360" w:lineRule="auto"/>
        <w:jc w:val="both"/>
        <w:rPr>
          <w:rFonts w:ascii="Arial" w:hAnsi="Arial" w:cs="Arial"/>
          <w:snapToGrid w:val="0"/>
          <w:sz w:val="22"/>
          <w:szCs w:val="22"/>
        </w:rPr>
      </w:pPr>
    </w:p>
    <w:p w:rsidR="00C2377E" w:rsidRPr="007303EF" w:rsidRDefault="000C327F" w:rsidP="000C327F">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lastRenderedPageBreak/>
        <w:t xml:space="preserve">3.4.7.1.5. O </w:t>
      </w:r>
      <w:r w:rsidR="00071B5C" w:rsidRPr="007303EF">
        <w:rPr>
          <w:rFonts w:ascii="Arial" w:hAnsi="Arial" w:cs="Arial"/>
          <w:b/>
          <w:snapToGrid w:val="0"/>
          <w:sz w:val="22"/>
          <w:szCs w:val="22"/>
        </w:rPr>
        <w:t>TRABALHADOR</w:t>
      </w:r>
      <w:r w:rsidR="00071B5C" w:rsidRPr="007303EF">
        <w:rPr>
          <w:rFonts w:ascii="Arial" w:hAnsi="Arial" w:cs="Arial"/>
          <w:snapToGrid w:val="0"/>
          <w:sz w:val="22"/>
          <w:szCs w:val="22"/>
        </w:rPr>
        <w:t xml:space="preserve"> </w:t>
      </w:r>
      <w:r w:rsidR="004D6420" w:rsidRPr="007303EF">
        <w:rPr>
          <w:rFonts w:ascii="Arial" w:hAnsi="Arial" w:cs="Arial"/>
          <w:snapToGrid w:val="0"/>
          <w:sz w:val="22"/>
          <w:szCs w:val="22"/>
        </w:rPr>
        <w:t>que, no decorrer do exercício, entrar em gozo de benefício de auxílio doença previdenciário</w:t>
      </w:r>
      <w:r w:rsidR="001E1D27" w:rsidRPr="007303EF">
        <w:rPr>
          <w:rFonts w:ascii="Arial" w:hAnsi="Arial" w:cs="Arial"/>
          <w:snapToGrid w:val="0"/>
          <w:sz w:val="22"/>
          <w:szCs w:val="22"/>
        </w:rPr>
        <w:t xml:space="preserve"> fará jus ao pagamento proporcional da participação devida (pró-rata) dos meses efetivamente trabalhados, considerando a fração igual ou superior a 15 dias, como mês completo de trabalho.</w:t>
      </w:r>
    </w:p>
    <w:p w:rsidR="00C2377E" w:rsidRPr="007303EF" w:rsidRDefault="000C327F" w:rsidP="000C327F">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3.4.7.1.6. O </w:t>
      </w:r>
      <w:r w:rsidR="001E1D27" w:rsidRPr="007303EF">
        <w:rPr>
          <w:rFonts w:ascii="Arial" w:hAnsi="Arial" w:cs="Arial"/>
          <w:b/>
          <w:snapToGrid w:val="0"/>
          <w:sz w:val="22"/>
          <w:szCs w:val="22"/>
        </w:rPr>
        <w:t>TRABALHADOR</w:t>
      </w:r>
      <w:r w:rsidR="001E1D27" w:rsidRPr="007303EF">
        <w:rPr>
          <w:rFonts w:ascii="Arial" w:hAnsi="Arial" w:cs="Arial"/>
          <w:snapToGrid w:val="0"/>
          <w:sz w:val="22"/>
          <w:szCs w:val="22"/>
        </w:rPr>
        <w:t xml:space="preserve"> que, no decorrer do exercício, entrar em gozo de benefício de auxílio doença acidentário ou Licença Maternidade fará jus ao pagamento integral da P</w:t>
      </w:r>
      <w:r w:rsidR="00C34CA2" w:rsidRPr="007303EF">
        <w:rPr>
          <w:rFonts w:ascii="Arial" w:hAnsi="Arial" w:cs="Arial"/>
          <w:snapToGrid w:val="0"/>
          <w:sz w:val="22"/>
          <w:szCs w:val="22"/>
        </w:rPr>
        <w:t>P</w:t>
      </w:r>
      <w:r w:rsidR="001E1D27" w:rsidRPr="007303EF">
        <w:rPr>
          <w:rFonts w:ascii="Arial" w:hAnsi="Arial" w:cs="Arial"/>
          <w:snapToGrid w:val="0"/>
          <w:sz w:val="22"/>
          <w:szCs w:val="22"/>
        </w:rPr>
        <w:t>LR</w:t>
      </w:r>
      <w:r w:rsidR="00E91337" w:rsidRPr="007303EF">
        <w:rPr>
          <w:rFonts w:ascii="Arial" w:hAnsi="Arial" w:cs="Arial"/>
          <w:snapToGrid w:val="0"/>
          <w:sz w:val="22"/>
          <w:szCs w:val="22"/>
        </w:rPr>
        <w:t xml:space="preserve"> do exercício de 20</w:t>
      </w:r>
      <w:r w:rsidR="00C4780D">
        <w:rPr>
          <w:rFonts w:ascii="Arial" w:hAnsi="Arial" w:cs="Arial"/>
          <w:snapToGrid w:val="0"/>
          <w:sz w:val="22"/>
          <w:szCs w:val="22"/>
        </w:rPr>
        <w:t>20</w:t>
      </w:r>
      <w:r w:rsidR="00C34CA2" w:rsidRPr="007303EF">
        <w:rPr>
          <w:rFonts w:ascii="Arial" w:hAnsi="Arial" w:cs="Arial"/>
          <w:snapToGrid w:val="0"/>
          <w:sz w:val="22"/>
          <w:szCs w:val="22"/>
        </w:rPr>
        <w:t>.</w:t>
      </w:r>
    </w:p>
    <w:p w:rsidR="000D1286" w:rsidRPr="007303EF" w:rsidRDefault="000C327F" w:rsidP="000C327F">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3.4.7.1.</w:t>
      </w:r>
      <w:r w:rsidR="00581B3C" w:rsidRPr="007303EF">
        <w:rPr>
          <w:rFonts w:ascii="Arial" w:hAnsi="Arial" w:cs="Arial"/>
          <w:snapToGrid w:val="0"/>
          <w:sz w:val="22"/>
          <w:szCs w:val="22"/>
        </w:rPr>
        <w:t>7</w:t>
      </w:r>
      <w:r w:rsidRPr="007303EF">
        <w:rPr>
          <w:rFonts w:ascii="Arial" w:hAnsi="Arial" w:cs="Arial"/>
          <w:snapToGrid w:val="0"/>
          <w:sz w:val="22"/>
          <w:szCs w:val="22"/>
        </w:rPr>
        <w:t>. E</w:t>
      </w:r>
      <w:r w:rsidR="000D1286" w:rsidRPr="007303EF">
        <w:rPr>
          <w:rFonts w:ascii="Arial" w:hAnsi="Arial" w:cs="Arial"/>
          <w:snapToGrid w:val="0"/>
          <w:sz w:val="22"/>
          <w:szCs w:val="22"/>
        </w:rPr>
        <w:t>ntende-se como falta a situação que gera desconto em Folha de Pagamento. A falta justificada</w:t>
      </w:r>
      <w:r w:rsidR="00D22F23" w:rsidRPr="007303EF">
        <w:rPr>
          <w:rFonts w:ascii="Arial" w:hAnsi="Arial" w:cs="Arial"/>
          <w:snapToGrid w:val="0"/>
          <w:sz w:val="22"/>
          <w:szCs w:val="22"/>
        </w:rPr>
        <w:t xml:space="preserve"> abonada</w:t>
      </w:r>
      <w:r w:rsidR="000D1286" w:rsidRPr="007303EF">
        <w:rPr>
          <w:rFonts w:ascii="Arial" w:hAnsi="Arial" w:cs="Arial"/>
          <w:snapToGrid w:val="0"/>
          <w:sz w:val="22"/>
          <w:szCs w:val="22"/>
        </w:rPr>
        <w:t xml:space="preserve"> e a falta compensada não geram prejuízos ao </w:t>
      </w:r>
      <w:r w:rsidR="0032638C" w:rsidRPr="007303EF">
        <w:rPr>
          <w:rFonts w:ascii="Arial" w:hAnsi="Arial" w:cs="Arial"/>
          <w:snapToGrid w:val="0"/>
          <w:sz w:val="22"/>
          <w:szCs w:val="22"/>
        </w:rPr>
        <w:t>trabalhador</w:t>
      </w:r>
      <w:r w:rsidR="000D1286" w:rsidRPr="007303EF">
        <w:rPr>
          <w:rFonts w:ascii="Arial" w:hAnsi="Arial" w:cs="Arial"/>
          <w:snapToGrid w:val="0"/>
          <w:sz w:val="22"/>
          <w:szCs w:val="22"/>
        </w:rPr>
        <w:t xml:space="preserve"> na apuração do fator absenteísmo</w:t>
      </w:r>
      <w:r w:rsidR="000A7FE6" w:rsidRPr="007303EF">
        <w:rPr>
          <w:rFonts w:ascii="Arial" w:hAnsi="Arial" w:cs="Arial"/>
          <w:snapToGrid w:val="0"/>
          <w:sz w:val="22"/>
          <w:szCs w:val="22"/>
        </w:rPr>
        <w:t>.</w:t>
      </w:r>
    </w:p>
    <w:p w:rsidR="002F51F2" w:rsidRPr="007303EF" w:rsidRDefault="000A7FE6" w:rsidP="002F51F2">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3.5. A</w:t>
      </w:r>
      <w:r w:rsidR="002F51F2" w:rsidRPr="007303EF">
        <w:rPr>
          <w:rFonts w:ascii="Arial" w:hAnsi="Arial" w:cs="Arial"/>
          <w:snapToGrid w:val="0"/>
          <w:sz w:val="22"/>
          <w:szCs w:val="22"/>
        </w:rPr>
        <w:t xml:space="preserve"> </w:t>
      </w:r>
      <w:r w:rsidR="00C34CA2" w:rsidRPr="007303EF">
        <w:rPr>
          <w:rFonts w:ascii="Arial" w:hAnsi="Arial" w:cs="Arial"/>
          <w:snapToGrid w:val="0"/>
          <w:sz w:val="22"/>
          <w:szCs w:val="22"/>
        </w:rPr>
        <w:t>P</w:t>
      </w:r>
      <w:r w:rsidR="002F51F2" w:rsidRPr="007303EF">
        <w:rPr>
          <w:rFonts w:ascii="Arial" w:hAnsi="Arial" w:cs="Arial"/>
          <w:snapToGrid w:val="0"/>
          <w:sz w:val="22"/>
          <w:szCs w:val="22"/>
        </w:rPr>
        <w:t xml:space="preserve">articipação nos </w:t>
      </w:r>
      <w:r w:rsidR="00C34CA2" w:rsidRPr="007303EF">
        <w:rPr>
          <w:rFonts w:ascii="Arial" w:hAnsi="Arial" w:cs="Arial"/>
          <w:snapToGrid w:val="0"/>
          <w:sz w:val="22"/>
          <w:szCs w:val="22"/>
        </w:rPr>
        <w:t>Lu</w:t>
      </w:r>
      <w:r w:rsidR="003F78F9" w:rsidRPr="007303EF">
        <w:rPr>
          <w:rFonts w:ascii="Arial" w:hAnsi="Arial" w:cs="Arial"/>
          <w:snapToGrid w:val="0"/>
          <w:sz w:val="22"/>
          <w:szCs w:val="22"/>
        </w:rPr>
        <w:t xml:space="preserve">cros ou </w:t>
      </w:r>
      <w:r w:rsidR="00C34CA2" w:rsidRPr="007303EF">
        <w:rPr>
          <w:rFonts w:ascii="Arial" w:hAnsi="Arial" w:cs="Arial"/>
          <w:snapToGrid w:val="0"/>
          <w:sz w:val="22"/>
          <w:szCs w:val="22"/>
        </w:rPr>
        <w:t>R</w:t>
      </w:r>
      <w:r w:rsidR="002F51F2" w:rsidRPr="007303EF">
        <w:rPr>
          <w:rFonts w:ascii="Arial" w:hAnsi="Arial" w:cs="Arial"/>
          <w:snapToGrid w:val="0"/>
          <w:sz w:val="22"/>
          <w:szCs w:val="22"/>
        </w:rPr>
        <w:t>esultados total do trabalhador será um somatório ponderado dos seguintes critérios:</w:t>
      </w:r>
    </w:p>
    <w:p w:rsidR="00B57E35" w:rsidRPr="007303EF" w:rsidRDefault="000A7FE6" w:rsidP="000A7FE6">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3.5.1. 10</w:t>
      </w:r>
      <w:r w:rsidR="002F51F2" w:rsidRPr="007303EF">
        <w:rPr>
          <w:rFonts w:ascii="Arial" w:hAnsi="Arial" w:cs="Arial"/>
          <w:snapToGrid w:val="0"/>
          <w:sz w:val="22"/>
          <w:szCs w:val="22"/>
        </w:rPr>
        <w:t xml:space="preserve">% (dez por cento) da Nota da Diretoria - referente ao atingimento das metas da Diretoria </w:t>
      </w:r>
    </w:p>
    <w:p w:rsidR="002F51F2" w:rsidRPr="007303EF" w:rsidRDefault="002F51F2" w:rsidP="000A7FE6">
      <w:pPr>
        <w:widowControl w:val="0"/>
        <w:spacing w:after="120" w:line="360" w:lineRule="auto"/>
        <w:jc w:val="both"/>
        <w:rPr>
          <w:rFonts w:ascii="Arial" w:hAnsi="Arial" w:cs="Arial"/>
          <w:snapToGrid w:val="0"/>
          <w:sz w:val="22"/>
          <w:szCs w:val="22"/>
        </w:rPr>
      </w:pPr>
      <w:proofErr w:type="gramStart"/>
      <w:r w:rsidRPr="007303EF">
        <w:rPr>
          <w:rFonts w:ascii="Arial" w:hAnsi="Arial" w:cs="Arial"/>
          <w:snapToGrid w:val="0"/>
          <w:sz w:val="22"/>
          <w:szCs w:val="22"/>
        </w:rPr>
        <w:t>do</w:t>
      </w:r>
      <w:proofErr w:type="gramEnd"/>
      <w:r w:rsidRPr="007303EF">
        <w:rPr>
          <w:rFonts w:ascii="Arial" w:hAnsi="Arial" w:cs="Arial"/>
          <w:snapToGrid w:val="0"/>
          <w:sz w:val="22"/>
          <w:szCs w:val="22"/>
        </w:rPr>
        <w:t xml:space="preserve"> trabalhador;</w:t>
      </w:r>
    </w:p>
    <w:p w:rsidR="002F51F2" w:rsidRPr="007303EF" w:rsidRDefault="000A7FE6" w:rsidP="000A7FE6">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3.5.2. 20</w:t>
      </w:r>
      <w:r w:rsidR="002F51F2" w:rsidRPr="007303EF">
        <w:rPr>
          <w:rFonts w:ascii="Arial" w:hAnsi="Arial" w:cs="Arial"/>
          <w:snapToGrid w:val="0"/>
          <w:sz w:val="22"/>
          <w:szCs w:val="22"/>
        </w:rPr>
        <w:t>% (vinte por cento) da Nota da Gerência - referente ao atingimento das metas da Gerência do trabalhador;</w:t>
      </w:r>
    </w:p>
    <w:p w:rsidR="002F51F2" w:rsidRPr="007303EF" w:rsidRDefault="000A7FE6" w:rsidP="000A7FE6">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3.5.3. 70</w:t>
      </w:r>
      <w:r w:rsidR="002F51F2" w:rsidRPr="007303EF">
        <w:rPr>
          <w:rFonts w:ascii="Arial" w:hAnsi="Arial" w:cs="Arial"/>
          <w:snapToGrid w:val="0"/>
          <w:sz w:val="22"/>
          <w:szCs w:val="22"/>
        </w:rPr>
        <w:t>% (setenta por cento) referente ao atingimento das metas d</w:t>
      </w:r>
      <w:r w:rsidR="002B127B" w:rsidRPr="007303EF">
        <w:rPr>
          <w:rFonts w:ascii="Arial" w:hAnsi="Arial" w:cs="Arial"/>
          <w:snapToGrid w:val="0"/>
          <w:sz w:val="22"/>
          <w:szCs w:val="22"/>
        </w:rPr>
        <w:t>a</w:t>
      </w:r>
      <w:r w:rsidR="002F51F2" w:rsidRPr="007303EF">
        <w:rPr>
          <w:rFonts w:ascii="Arial" w:hAnsi="Arial" w:cs="Arial"/>
          <w:snapToGrid w:val="0"/>
          <w:sz w:val="22"/>
          <w:szCs w:val="22"/>
        </w:rPr>
        <w:t xml:space="preserve"> equipe do trabalhador e fatores de absenteísmo</w:t>
      </w:r>
      <w:r w:rsidR="00AB5354" w:rsidRPr="007303EF">
        <w:rPr>
          <w:rFonts w:ascii="Arial" w:hAnsi="Arial" w:cs="Arial"/>
          <w:snapToGrid w:val="0"/>
          <w:sz w:val="22"/>
          <w:szCs w:val="22"/>
        </w:rPr>
        <w:t>.</w:t>
      </w:r>
    </w:p>
    <w:p w:rsidR="002F51F2" w:rsidRPr="007303EF" w:rsidRDefault="000A7FE6" w:rsidP="002F51F2">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3.6. A </w:t>
      </w:r>
      <w:r w:rsidR="002F51F2" w:rsidRPr="007303EF">
        <w:rPr>
          <w:rFonts w:ascii="Arial" w:hAnsi="Arial" w:cs="Arial"/>
          <w:snapToGrid w:val="0"/>
          <w:sz w:val="22"/>
          <w:szCs w:val="22"/>
        </w:rPr>
        <w:t>nota da Equipe varia de 1(um) a 15 (quinze) pontos, sendo obtida de acordo com o nível de atingimento das metas. Cada meta tem um peso relativo de acordo com o seu grau de importância, sendo que o total dos pesos ponderados deve atingir 100% (cem por cento).</w:t>
      </w:r>
    </w:p>
    <w:p w:rsidR="002F51F2" w:rsidRDefault="006E648C" w:rsidP="002F51F2">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3.7. C</w:t>
      </w:r>
      <w:r w:rsidR="002F51F2" w:rsidRPr="007303EF">
        <w:rPr>
          <w:rFonts w:ascii="Arial" w:hAnsi="Arial" w:cs="Arial"/>
          <w:snapToGrid w:val="0"/>
          <w:sz w:val="22"/>
          <w:szCs w:val="22"/>
        </w:rPr>
        <w:t xml:space="preserve">onforme </w:t>
      </w:r>
      <w:r w:rsidR="00AB5354" w:rsidRPr="007303EF">
        <w:rPr>
          <w:rFonts w:ascii="Arial" w:hAnsi="Arial" w:cs="Arial"/>
          <w:snapToGrid w:val="0"/>
          <w:sz w:val="22"/>
          <w:szCs w:val="22"/>
        </w:rPr>
        <w:t xml:space="preserve">item 2.3 </w:t>
      </w:r>
      <w:r w:rsidR="002F51F2" w:rsidRPr="007303EF">
        <w:rPr>
          <w:rFonts w:ascii="Arial" w:hAnsi="Arial" w:cs="Arial"/>
          <w:snapToGrid w:val="0"/>
          <w:sz w:val="22"/>
          <w:szCs w:val="22"/>
        </w:rPr>
        <w:t xml:space="preserve">deste Acordo, caso a Empresa alcance a meta </w:t>
      </w:r>
      <w:r w:rsidR="00D85630" w:rsidRPr="007303EF">
        <w:rPr>
          <w:rFonts w:ascii="Arial" w:hAnsi="Arial" w:cs="Arial"/>
          <w:snapToGrid w:val="0"/>
          <w:sz w:val="22"/>
          <w:szCs w:val="22"/>
        </w:rPr>
        <w:t xml:space="preserve">de </w:t>
      </w:r>
      <w:r w:rsidR="00F2517F" w:rsidRPr="007303EF">
        <w:rPr>
          <w:rFonts w:ascii="Arial" w:hAnsi="Arial" w:cs="Arial"/>
          <w:snapToGrid w:val="0"/>
          <w:sz w:val="22"/>
          <w:szCs w:val="22"/>
        </w:rPr>
        <w:t>100%</w:t>
      </w:r>
      <w:r w:rsidR="00D85630" w:rsidRPr="007303EF">
        <w:rPr>
          <w:rFonts w:ascii="Arial" w:hAnsi="Arial" w:cs="Arial"/>
          <w:snapToGrid w:val="0"/>
          <w:sz w:val="22"/>
          <w:szCs w:val="22"/>
        </w:rPr>
        <w:t xml:space="preserve"> do</w:t>
      </w:r>
      <w:r w:rsidR="002F51F2" w:rsidRPr="007303EF">
        <w:rPr>
          <w:rFonts w:ascii="Arial" w:hAnsi="Arial" w:cs="Arial"/>
          <w:snapToGrid w:val="0"/>
          <w:sz w:val="22"/>
          <w:szCs w:val="22"/>
        </w:rPr>
        <w:t xml:space="preserve"> </w:t>
      </w:r>
      <w:proofErr w:type="spellStart"/>
      <w:r w:rsidR="00E116BA" w:rsidRPr="007303EF">
        <w:rPr>
          <w:rFonts w:ascii="Arial" w:hAnsi="Arial" w:cs="Arial"/>
          <w:snapToGrid w:val="0"/>
          <w:sz w:val="22"/>
          <w:szCs w:val="22"/>
        </w:rPr>
        <w:t>Ebitda</w:t>
      </w:r>
      <w:proofErr w:type="spellEnd"/>
      <w:r w:rsidR="002F51F2" w:rsidRPr="007303EF">
        <w:rPr>
          <w:rFonts w:ascii="Arial" w:hAnsi="Arial" w:cs="Arial"/>
          <w:snapToGrid w:val="0"/>
          <w:sz w:val="22"/>
          <w:szCs w:val="22"/>
        </w:rPr>
        <w:t xml:space="preserve"> </w:t>
      </w:r>
      <w:r w:rsidR="00375B05" w:rsidRPr="007303EF">
        <w:rPr>
          <w:rFonts w:ascii="Arial" w:hAnsi="Arial" w:cs="Arial"/>
          <w:snapToGrid w:val="0"/>
          <w:sz w:val="22"/>
          <w:szCs w:val="22"/>
        </w:rPr>
        <w:t>(</w:t>
      </w:r>
      <w:r w:rsidR="00112133" w:rsidRPr="007303EF">
        <w:rPr>
          <w:rFonts w:ascii="Arial" w:hAnsi="Arial" w:cs="Arial"/>
          <w:snapToGrid w:val="0"/>
          <w:sz w:val="22"/>
          <w:szCs w:val="22"/>
        </w:rPr>
        <w:t>a ser definido pela empresa</w:t>
      </w:r>
      <w:r w:rsidR="00375B05" w:rsidRPr="007303EF">
        <w:rPr>
          <w:rFonts w:ascii="Arial" w:hAnsi="Arial" w:cs="Arial"/>
          <w:snapToGrid w:val="0"/>
          <w:sz w:val="22"/>
          <w:szCs w:val="22"/>
        </w:rPr>
        <w:t>)</w:t>
      </w:r>
      <w:r w:rsidR="009C0C14" w:rsidRPr="007303EF">
        <w:rPr>
          <w:rFonts w:ascii="Arial" w:hAnsi="Arial" w:cs="Arial"/>
          <w:snapToGrid w:val="0"/>
          <w:sz w:val="22"/>
          <w:szCs w:val="22"/>
        </w:rPr>
        <w:t xml:space="preserve">, </w:t>
      </w:r>
      <w:r w:rsidR="002F51F2" w:rsidRPr="007303EF">
        <w:rPr>
          <w:rFonts w:ascii="Arial" w:hAnsi="Arial" w:cs="Arial"/>
          <w:snapToGrid w:val="0"/>
          <w:sz w:val="22"/>
          <w:szCs w:val="22"/>
        </w:rPr>
        <w:t>a equipe</w:t>
      </w:r>
      <w:r w:rsidR="009C0C14" w:rsidRPr="007303EF">
        <w:rPr>
          <w:rFonts w:ascii="Arial" w:hAnsi="Arial" w:cs="Arial"/>
          <w:snapToGrid w:val="0"/>
          <w:sz w:val="22"/>
          <w:szCs w:val="22"/>
        </w:rPr>
        <w:t>, a gerência e a diretoria</w:t>
      </w:r>
      <w:r w:rsidR="002F51F2" w:rsidRPr="007303EF">
        <w:rPr>
          <w:rFonts w:ascii="Arial" w:hAnsi="Arial" w:cs="Arial"/>
          <w:snapToGrid w:val="0"/>
          <w:sz w:val="22"/>
          <w:szCs w:val="22"/>
        </w:rPr>
        <w:t xml:space="preserve"> atinja</w:t>
      </w:r>
      <w:r w:rsidR="009C0C14" w:rsidRPr="007303EF">
        <w:rPr>
          <w:rFonts w:ascii="Arial" w:hAnsi="Arial" w:cs="Arial"/>
          <w:snapToGrid w:val="0"/>
          <w:sz w:val="22"/>
          <w:szCs w:val="22"/>
        </w:rPr>
        <w:t>m</w:t>
      </w:r>
      <w:r w:rsidR="002F51F2" w:rsidRPr="007303EF">
        <w:rPr>
          <w:rFonts w:ascii="Arial" w:hAnsi="Arial" w:cs="Arial"/>
          <w:snapToGrid w:val="0"/>
          <w:sz w:val="22"/>
          <w:szCs w:val="22"/>
        </w:rPr>
        <w:t xml:space="preserve"> nota </w:t>
      </w:r>
      <w:r w:rsidR="00C34CA2" w:rsidRPr="007303EF">
        <w:rPr>
          <w:rFonts w:ascii="Arial" w:hAnsi="Arial" w:cs="Arial"/>
          <w:snapToGrid w:val="0"/>
          <w:sz w:val="22"/>
          <w:szCs w:val="22"/>
        </w:rPr>
        <w:t xml:space="preserve">igual ou superior </w:t>
      </w:r>
      <w:r w:rsidR="00AB5354" w:rsidRPr="007303EF">
        <w:rPr>
          <w:rFonts w:ascii="Arial" w:hAnsi="Arial" w:cs="Arial"/>
          <w:snapToGrid w:val="0"/>
          <w:sz w:val="22"/>
          <w:szCs w:val="22"/>
        </w:rPr>
        <w:t xml:space="preserve">a </w:t>
      </w:r>
      <w:r w:rsidR="002F51F2" w:rsidRPr="007303EF">
        <w:rPr>
          <w:rFonts w:ascii="Arial" w:hAnsi="Arial" w:cs="Arial"/>
          <w:snapToGrid w:val="0"/>
          <w:sz w:val="22"/>
          <w:szCs w:val="22"/>
        </w:rPr>
        <w:t>8,</w:t>
      </w:r>
      <w:r w:rsidR="00B436ED" w:rsidRPr="007303EF">
        <w:rPr>
          <w:rFonts w:ascii="Arial" w:hAnsi="Arial" w:cs="Arial"/>
          <w:snapToGrid w:val="0"/>
          <w:sz w:val="22"/>
          <w:szCs w:val="22"/>
        </w:rPr>
        <w:t xml:space="preserve"> o </w:t>
      </w:r>
      <w:r w:rsidR="00B436ED" w:rsidRPr="00052D0C">
        <w:rPr>
          <w:rFonts w:ascii="Arial" w:hAnsi="Arial" w:cs="Arial"/>
          <w:b/>
          <w:snapToGrid w:val="0"/>
          <w:sz w:val="22"/>
          <w:szCs w:val="22"/>
        </w:rPr>
        <w:t>TRABALHADOR</w:t>
      </w:r>
      <w:r w:rsidR="002F51F2" w:rsidRPr="007303EF">
        <w:rPr>
          <w:rFonts w:ascii="Arial" w:hAnsi="Arial" w:cs="Arial"/>
          <w:snapToGrid w:val="0"/>
          <w:sz w:val="22"/>
          <w:szCs w:val="22"/>
        </w:rPr>
        <w:t xml:space="preserve"> fará jus ao recebimento do PPME, conforme cálculo disposto no</w:t>
      </w:r>
      <w:r w:rsidR="00B436ED" w:rsidRPr="007303EF">
        <w:rPr>
          <w:rFonts w:ascii="Arial" w:hAnsi="Arial" w:cs="Arial"/>
          <w:snapToGrid w:val="0"/>
          <w:sz w:val="22"/>
          <w:szCs w:val="22"/>
        </w:rPr>
        <w:t xml:space="preserve"> </w:t>
      </w:r>
      <w:r w:rsidR="005874FC" w:rsidRPr="007303EF">
        <w:rPr>
          <w:rFonts w:ascii="Arial" w:hAnsi="Arial" w:cs="Arial"/>
          <w:snapToGrid w:val="0"/>
          <w:sz w:val="22"/>
          <w:szCs w:val="22"/>
        </w:rPr>
        <w:t>item 3.8 abaixo</w:t>
      </w:r>
      <w:r w:rsidR="00B436ED" w:rsidRPr="007303EF">
        <w:rPr>
          <w:rFonts w:ascii="Arial" w:hAnsi="Arial" w:cs="Arial"/>
          <w:snapToGrid w:val="0"/>
          <w:sz w:val="22"/>
          <w:szCs w:val="22"/>
        </w:rPr>
        <w:t>.</w:t>
      </w:r>
    </w:p>
    <w:p w:rsidR="00BE2946" w:rsidRDefault="00BE2946" w:rsidP="002F51F2">
      <w:pPr>
        <w:widowControl w:val="0"/>
        <w:spacing w:after="120" w:line="360" w:lineRule="auto"/>
        <w:jc w:val="both"/>
        <w:rPr>
          <w:rFonts w:ascii="Arial" w:hAnsi="Arial" w:cs="Arial"/>
          <w:snapToGrid w:val="0"/>
          <w:sz w:val="22"/>
          <w:szCs w:val="22"/>
        </w:rPr>
      </w:pPr>
    </w:p>
    <w:p w:rsidR="00BE2946" w:rsidRDefault="00BE2946" w:rsidP="002F51F2">
      <w:pPr>
        <w:widowControl w:val="0"/>
        <w:spacing w:after="120" w:line="360" w:lineRule="auto"/>
        <w:jc w:val="both"/>
        <w:rPr>
          <w:rFonts w:ascii="Arial" w:hAnsi="Arial" w:cs="Arial"/>
          <w:snapToGrid w:val="0"/>
          <w:sz w:val="22"/>
          <w:szCs w:val="22"/>
        </w:rPr>
      </w:pPr>
    </w:p>
    <w:p w:rsidR="00BE2946" w:rsidRDefault="00BE2946" w:rsidP="002F51F2">
      <w:pPr>
        <w:widowControl w:val="0"/>
        <w:spacing w:after="120" w:line="360" w:lineRule="auto"/>
        <w:jc w:val="both"/>
        <w:rPr>
          <w:rFonts w:ascii="Arial" w:hAnsi="Arial" w:cs="Arial"/>
          <w:snapToGrid w:val="0"/>
          <w:sz w:val="22"/>
          <w:szCs w:val="22"/>
        </w:rPr>
      </w:pPr>
    </w:p>
    <w:p w:rsidR="00BE2946" w:rsidRDefault="00BE2946" w:rsidP="002F51F2">
      <w:pPr>
        <w:widowControl w:val="0"/>
        <w:spacing w:after="120" w:line="360" w:lineRule="auto"/>
        <w:jc w:val="both"/>
        <w:rPr>
          <w:rFonts w:ascii="Arial" w:hAnsi="Arial" w:cs="Arial"/>
          <w:snapToGrid w:val="0"/>
          <w:sz w:val="22"/>
          <w:szCs w:val="22"/>
        </w:rPr>
      </w:pPr>
    </w:p>
    <w:p w:rsidR="00BE2946" w:rsidRDefault="00BE2946" w:rsidP="002F51F2">
      <w:pPr>
        <w:widowControl w:val="0"/>
        <w:spacing w:after="120" w:line="360" w:lineRule="auto"/>
        <w:jc w:val="both"/>
        <w:rPr>
          <w:rFonts w:ascii="Arial" w:hAnsi="Arial" w:cs="Arial"/>
          <w:snapToGrid w:val="0"/>
          <w:sz w:val="22"/>
          <w:szCs w:val="22"/>
        </w:rPr>
      </w:pPr>
    </w:p>
    <w:p w:rsidR="00BE2946" w:rsidRDefault="00BE2946" w:rsidP="002F51F2">
      <w:pPr>
        <w:widowControl w:val="0"/>
        <w:spacing w:after="120" w:line="360" w:lineRule="auto"/>
        <w:jc w:val="both"/>
        <w:rPr>
          <w:rFonts w:ascii="Arial" w:hAnsi="Arial" w:cs="Arial"/>
          <w:snapToGrid w:val="0"/>
          <w:sz w:val="22"/>
          <w:szCs w:val="22"/>
        </w:rPr>
      </w:pPr>
    </w:p>
    <w:p w:rsidR="00BE2946" w:rsidRPr="007303EF" w:rsidRDefault="00BE2946" w:rsidP="002F51F2">
      <w:pPr>
        <w:widowControl w:val="0"/>
        <w:spacing w:after="120" w:line="360" w:lineRule="auto"/>
        <w:jc w:val="both"/>
        <w:rPr>
          <w:rFonts w:ascii="Arial" w:hAnsi="Arial" w:cs="Arial"/>
          <w:snapToGrid w:val="0"/>
          <w:sz w:val="22"/>
          <w:szCs w:val="22"/>
        </w:rPr>
      </w:pPr>
    </w:p>
    <w:p w:rsidR="00A3182D" w:rsidRPr="007303EF" w:rsidRDefault="006E648C" w:rsidP="00A3182D">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lastRenderedPageBreak/>
        <w:t xml:space="preserve">3.8. </w:t>
      </w:r>
      <w:r w:rsidR="00A3182D" w:rsidRPr="007303EF">
        <w:rPr>
          <w:rFonts w:ascii="Arial" w:hAnsi="Arial" w:cs="Arial"/>
          <w:snapToGrid w:val="0"/>
          <w:sz w:val="22"/>
          <w:szCs w:val="22"/>
        </w:rPr>
        <w:t>De acordo com os critérios estabelecidos neste documento e os fatores descritos nesta cláusula, a fórmula para obtenção da Participação nos Lucros ou Resultados é a seguinte:</w:t>
      </w:r>
    </w:p>
    <w:p w:rsidR="00A3182D" w:rsidRPr="007303EF" w:rsidRDefault="00A3182D" w:rsidP="00A3182D">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             PPME = (FA x Nota/10) x 10 </w:t>
      </w:r>
      <w:r w:rsidRPr="007303EF">
        <w:rPr>
          <w:rFonts w:ascii="Arial" w:hAnsi="Arial" w:cs="Arial"/>
          <w:snapToGrid w:val="0"/>
          <w:sz w:val="22"/>
          <w:szCs w:val="22"/>
        </w:rPr>
        <w:tab/>
        <w:t xml:space="preserve">               </w:t>
      </w:r>
    </w:p>
    <w:p w:rsidR="00A3182D" w:rsidRPr="007303EF" w:rsidRDefault="00A3182D" w:rsidP="00A3182D">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             FA – Fator de Absenteísmo – Será pontuado individualmente</w:t>
      </w:r>
    </w:p>
    <w:p w:rsidR="00A3182D" w:rsidRPr="007303EF" w:rsidRDefault="00A3182D" w:rsidP="00A3182D">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ab/>
        <w:t xml:space="preserve">  Nota – Nota obtida por equipe conforme atingimento das metas</w:t>
      </w:r>
    </w:p>
    <w:p w:rsidR="00A3182D" w:rsidRPr="007303EF" w:rsidRDefault="00A3182D" w:rsidP="00A3182D">
      <w:pPr>
        <w:widowControl w:val="0"/>
        <w:spacing w:after="120" w:line="360" w:lineRule="auto"/>
        <w:jc w:val="both"/>
        <w:rPr>
          <w:rFonts w:ascii="Arial" w:hAnsi="Arial" w:cs="Arial"/>
          <w:snapToGrid w:val="0"/>
          <w:sz w:val="22"/>
          <w:szCs w:val="22"/>
          <w:lang w:val="en-US"/>
        </w:rPr>
      </w:pPr>
      <w:r w:rsidRPr="007303EF">
        <w:rPr>
          <w:rFonts w:ascii="Arial" w:hAnsi="Arial" w:cs="Arial"/>
          <w:snapToGrid w:val="0"/>
          <w:sz w:val="22"/>
          <w:szCs w:val="22"/>
        </w:rPr>
        <w:tab/>
      </w:r>
      <w:r w:rsidRPr="00454F8F">
        <w:rPr>
          <w:rFonts w:ascii="Arial" w:hAnsi="Arial" w:cs="Arial"/>
          <w:snapToGrid w:val="0"/>
          <w:sz w:val="22"/>
          <w:szCs w:val="22"/>
        </w:rPr>
        <w:t xml:space="preserve">  </w:t>
      </w:r>
      <w:r w:rsidRPr="007303EF">
        <w:rPr>
          <w:rFonts w:ascii="Arial" w:hAnsi="Arial" w:cs="Arial"/>
          <w:snapToGrid w:val="0"/>
          <w:sz w:val="22"/>
          <w:szCs w:val="22"/>
          <w:lang w:val="en-US"/>
        </w:rPr>
        <w:t>PPME Total = {[</w:t>
      </w:r>
      <w:r w:rsidR="00806FBA" w:rsidRPr="007303EF">
        <w:rPr>
          <w:rFonts w:ascii="Arial" w:hAnsi="Arial" w:cs="Arial"/>
          <w:snapToGrid w:val="0"/>
          <w:sz w:val="22"/>
          <w:szCs w:val="22"/>
          <w:lang w:val="en-US"/>
        </w:rPr>
        <w:t>1</w:t>
      </w:r>
      <w:r w:rsidRPr="007303EF">
        <w:rPr>
          <w:rFonts w:ascii="Arial" w:hAnsi="Arial" w:cs="Arial"/>
          <w:snapToGrid w:val="0"/>
          <w:sz w:val="22"/>
          <w:szCs w:val="22"/>
          <w:u w:val="single"/>
          <w:lang w:val="en-US"/>
        </w:rPr>
        <w:t>,</w:t>
      </w:r>
      <w:r w:rsidR="00C4780D">
        <w:rPr>
          <w:rFonts w:ascii="Arial" w:hAnsi="Arial" w:cs="Arial"/>
          <w:snapToGrid w:val="0"/>
          <w:sz w:val="22"/>
          <w:szCs w:val="22"/>
          <w:u w:val="single"/>
          <w:lang w:val="en-US"/>
        </w:rPr>
        <w:t>5</w:t>
      </w:r>
      <w:r w:rsidRPr="007303EF">
        <w:rPr>
          <w:rFonts w:ascii="Arial" w:hAnsi="Arial" w:cs="Arial"/>
          <w:snapToGrid w:val="0"/>
          <w:sz w:val="22"/>
          <w:szCs w:val="22"/>
          <w:u w:val="single"/>
          <w:lang w:val="en-US"/>
        </w:rPr>
        <w:t>0 (S + AP) x ((0,10 x ND) + (0,20 x NG) + (0,70 x PPME</w:t>
      </w:r>
      <w:r w:rsidRPr="007303EF">
        <w:rPr>
          <w:rFonts w:ascii="Arial" w:hAnsi="Arial" w:cs="Arial"/>
          <w:snapToGrid w:val="0"/>
          <w:sz w:val="22"/>
          <w:szCs w:val="22"/>
          <w:lang w:val="en-US"/>
        </w:rPr>
        <w:t xml:space="preserve">))] x   </w:t>
      </w:r>
      <w:proofErr w:type="gramStart"/>
      <w:r w:rsidRPr="007303EF">
        <w:rPr>
          <w:rFonts w:ascii="Arial" w:hAnsi="Arial" w:cs="Arial"/>
          <w:snapToGrid w:val="0"/>
          <w:sz w:val="22"/>
          <w:szCs w:val="22"/>
          <w:lang w:val="en-US"/>
        </w:rPr>
        <w:t>n  }</w:t>
      </w:r>
      <w:proofErr w:type="gramEnd"/>
    </w:p>
    <w:p w:rsidR="00A3182D" w:rsidRPr="007303EF" w:rsidRDefault="00A3182D" w:rsidP="00A3182D">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lang w:val="en-US"/>
        </w:rPr>
        <w:t xml:space="preserve">                                                                        </w:t>
      </w:r>
      <w:r w:rsidRPr="007303EF">
        <w:rPr>
          <w:rFonts w:ascii="Arial" w:hAnsi="Arial" w:cs="Arial"/>
          <w:snapToGrid w:val="0"/>
          <w:sz w:val="22"/>
          <w:szCs w:val="22"/>
        </w:rPr>
        <w:t>10</w:t>
      </w:r>
      <w:r w:rsidRPr="007303EF">
        <w:rPr>
          <w:rFonts w:ascii="Arial" w:hAnsi="Arial" w:cs="Arial"/>
          <w:snapToGrid w:val="0"/>
          <w:sz w:val="22"/>
          <w:szCs w:val="22"/>
        </w:rPr>
        <w:tab/>
      </w:r>
      <w:r w:rsidRPr="007303EF">
        <w:rPr>
          <w:rFonts w:ascii="Arial" w:hAnsi="Arial" w:cs="Arial"/>
          <w:snapToGrid w:val="0"/>
          <w:sz w:val="22"/>
          <w:szCs w:val="22"/>
        </w:rPr>
        <w:tab/>
      </w:r>
      <w:r w:rsidRPr="007303EF">
        <w:rPr>
          <w:rFonts w:ascii="Arial" w:hAnsi="Arial" w:cs="Arial"/>
          <w:snapToGrid w:val="0"/>
          <w:sz w:val="22"/>
          <w:szCs w:val="22"/>
        </w:rPr>
        <w:tab/>
        <w:t xml:space="preserve">                                    12 </w:t>
      </w:r>
    </w:p>
    <w:p w:rsidR="00A3182D" w:rsidRPr="007303EF" w:rsidRDefault="00A3182D" w:rsidP="00A3182D">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ab/>
        <w:t xml:space="preserve">S </w:t>
      </w:r>
      <w:r w:rsidR="00F54E4C" w:rsidRPr="007303EF">
        <w:rPr>
          <w:rFonts w:ascii="Arial" w:hAnsi="Arial" w:cs="Arial"/>
          <w:snapToGrid w:val="0"/>
          <w:sz w:val="22"/>
          <w:szCs w:val="22"/>
        </w:rPr>
        <w:t xml:space="preserve">  </w:t>
      </w:r>
      <w:r w:rsidRPr="007303EF">
        <w:rPr>
          <w:rFonts w:ascii="Arial" w:hAnsi="Arial" w:cs="Arial"/>
          <w:snapToGrid w:val="0"/>
          <w:sz w:val="22"/>
          <w:szCs w:val="22"/>
        </w:rPr>
        <w:t>– Salário</w:t>
      </w:r>
    </w:p>
    <w:p w:rsidR="00A3182D" w:rsidRPr="007303EF" w:rsidRDefault="00A3182D" w:rsidP="00A3182D">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ab/>
        <w:t>AP –</w:t>
      </w:r>
      <w:r w:rsidR="00D15D03" w:rsidRPr="007303EF">
        <w:rPr>
          <w:rFonts w:ascii="Arial" w:hAnsi="Arial" w:cs="Arial"/>
          <w:snapToGrid w:val="0"/>
          <w:sz w:val="22"/>
          <w:szCs w:val="22"/>
        </w:rPr>
        <w:t xml:space="preserve"> </w:t>
      </w:r>
      <w:r w:rsidRPr="007303EF">
        <w:rPr>
          <w:rFonts w:ascii="Arial" w:hAnsi="Arial" w:cs="Arial"/>
          <w:snapToGrid w:val="0"/>
          <w:sz w:val="22"/>
          <w:szCs w:val="22"/>
        </w:rPr>
        <w:t>Adicional de Periculosidade</w:t>
      </w:r>
    </w:p>
    <w:p w:rsidR="00A3182D" w:rsidRPr="007303EF" w:rsidRDefault="00A3182D" w:rsidP="00A3182D">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           ND – Nota dos indicadores da Diretoria do trabalhador</w:t>
      </w:r>
    </w:p>
    <w:p w:rsidR="00A3182D" w:rsidRPr="007303EF" w:rsidRDefault="00A3182D" w:rsidP="00A3182D">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ab/>
        <w:t>NG – Nota dos indicadores da Gerência do trabalhador</w:t>
      </w:r>
    </w:p>
    <w:p w:rsidR="002F51F2" w:rsidRPr="007303EF" w:rsidRDefault="00A3182D" w:rsidP="00A3182D">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ab/>
      </w:r>
      <w:proofErr w:type="gramStart"/>
      <w:r w:rsidR="00D15D03" w:rsidRPr="007303EF">
        <w:rPr>
          <w:rFonts w:ascii="Arial" w:hAnsi="Arial" w:cs="Arial"/>
          <w:snapToGrid w:val="0"/>
          <w:sz w:val="22"/>
          <w:szCs w:val="22"/>
        </w:rPr>
        <w:t>n</w:t>
      </w:r>
      <w:proofErr w:type="gramEnd"/>
      <w:r w:rsidR="00F54E4C" w:rsidRPr="007303EF">
        <w:rPr>
          <w:rFonts w:ascii="Arial" w:hAnsi="Arial" w:cs="Arial"/>
          <w:snapToGrid w:val="0"/>
          <w:sz w:val="22"/>
          <w:szCs w:val="22"/>
        </w:rPr>
        <w:t xml:space="preserve">  </w:t>
      </w:r>
      <w:r w:rsidR="00D15D03" w:rsidRPr="007303EF">
        <w:rPr>
          <w:rFonts w:ascii="Arial" w:hAnsi="Arial" w:cs="Arial"/>
          <w:snapToGrid w:val="0"/>
          <w:sz w:val="22"/>
          <w:szCs w:val="22"/>
        </w:rPr>
        <w:t xml:space="preserve"> </w:t>
      </w:r>
      <w:r w:rsidRPr="007303EF">
        <w:rPr>
          <w:rFonts w:ascii="Arial" w:hAnsi="Arial" w:cs="Arial"/>
          <w:snapToGrid w:val="0"/>
          <w:sz w:val="22"/>
          <w:szCs w:val="22"/>
        </w:rPr>
        <w:t xml:space="preserve"> – Número de meses trabalhados pelo trabalhador no exercício</w:t>
      </w:r>
    </w:p>
    <w:p w:rsidR="00B57E35" w:rsidRPr="007303EF" w:rsidRDefault="00B57E35" w:rsidP="002F51F2">
      <w:pPr>
        <w:widowControl w:val="0"/>
        <w:spacing w:after="120" w:line="360" w:lineRule="auto"/>
        <w:jc w:val="both"/>
        <w:rPr>
          <w:rFonts w:ascii="Arial" w:hAnsi="Arial" w:cs="Arial"/>
          <w:snapToGrid w:val="0"/>
          <w:sz w:val="22"/>
          <w:szCs w:val="22"/>
        </w:rPr>
      </w:pPr>
    </w:p>
    <w:p w:rsidR="002F51F2" w:rsidRPr="007303EF" w:rsidRDefault="006E648C" w:rsidP="002F51F2">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3.9. </w:t>
      </w:r>
      <w:r w:rsidR="002F51F2" w:rsidRPr="007303EF">
        <w:rPr>
          <w:rFonts w:ascii="Arial" w:hAnsi="Arial" w:cs="Arial"/>
          <w:snapToGrid w:val="0"/>
          <w:sz w:val="22"/>
          <w:szCs w:val="22"/>
        </w:rPr>
        <w:t xml:space="preserve">Caso a nota </w:t>
      </w:r>
      <w:r w:rsidR="005A56CC" w:rsidRPr="007303EF">
        <w:rPr>
          <w:rFonts w:ascii="Arial" w:hAnsi="Arial" w:cs="Arial"/>
          <w:snapToGrid w:val="0"/>
          <w:sz w:val="22"/>
          <w:szCs w:val="22"/>
        </w:rPr>
        <w:t xml:space="preserve">final </w:t>
      </w:r>
      <w:r w:rsidR="002F51F2" w:rsidRPr="007303EF">
        <w:rPr>
          <w:rFonts w:ascii="Arial" w:hAnsi="Arial" w:cs="Arial"/>
          <w:snapToGrid w:val="0"/>
          <w:sz w:val="22"/>
          <w:szCs w:val="22"/>
        </w:rPr>
        <w:t>da tabela de Item de Controle (IC) da Equipe, Diretor e/ou Gerente seja superior a 10 o valor considerado para fórmula será 10.</w:t>
      </w:r>
    </w:p>
    <w:p w:rsidR="006703EE" w:rsidRPr="007303EF" w:rsidRDefault="006703EE" w:rsidP="002F51F2">
      <w:pPr>
        <w:widowControl w:val="0"/>
        <w:spacing w:after="120" w:line="360" w:lineRule="auto"/>
        <w:jc w:val="both"/>
        <w:rPr>
          <w:rFonts w:ascii="Arial" w:hAnsi="Arial" w:cs="Arial"/>
          <w:b/>
          <w:snapToGrid w:val="0"/>
          <w:sz w:val="22"/>
          <w:szCs w:val="22"/>
          <w:u w:val="single"/>
        </w:rPr>
      </w:pPr>
    </w:p>
    <w:p w:rsidR="000D1286" w:rsidRPr="007303EF" w:rsidRDefault="000D1286" w:rsidP="000D1286">
      <w:pPr>
        <w:pStyle w:val="Ttulo2"/>
        <w:spacing w:line="360" w:lineRule="auto"/>
        <w:ind w:left="1797" w:hanging="1797"/>
        <w:jc w:val="both"/>
        <w:rPr>
          <w:rFonts w:ascii="Arial" w:hAnsi="Arial" w:cs="Arial"/>
          <w:snapToGrid w:val="0"/>
          <w:sz w:val="22"/>
          <w:szCs w:val="22"/>
        </w:rPr>
      </w:pPr>
      <w:r w:rsidRPr="007303EF">
        <w:rPr>
          <w:rFonts w:ascii="Arial" w:hAnsi="Arial" w:cs="Arial"/>
          <w:sz w:val="22"/>
          <w:szCs w:val="22"/>
        </w:rPr>
        <w:t xml:space="preserve">CLÁUSULA 4ª </w:t>
      </w:r>
      <w:r w:rsidR="002F51F2" w:rsidRPr="007303EF">
        <w:rPr>
          <w:rFonts w:ascii="Arial" w:hAnsi="Arial" w:cs="Arial"/>
          <w:sz w:val="22"/>
          <w:szCs w:val="22"/>
        </w:rPr>
        <w:t>–</w:t>
      </w:r>
      <w:r w:rsidRPr="007303EF">
        <w:rPr>
          <w:rFonts w:ascii="Arial" w:hAnsi="Arial" w:cs="Arial"/>
          <w:sz w:val="22"/>
          <w:szCs w:val="22"/>
        </w:rPr>
        <w:t xml:space="preserve"> </w:t>
      </w:r>
      <w:r w:rsidR="002F51F2" w:rsidRPr="007303EF">
        <w:rPr>
          <w:rFonts w:ascii="Arial" w:hAnsi="Arial" w:cs="Arial"/>
          <w:sz w:val="22"/>
          <w:szCs w:val="22"/>
        </w:rPr>
        <w:t>DA BONIFICAÇ</w:t>
      </w:r>
      <w:r w:rsidR="00A0448B" w:rsidRPr="007303EF">
        <w:rPr>
          <w:rFonts w:ascii="Arial" w:hAnsi="Arial" w:cs="Arial"/>
          <w:sz w:val="22"/>
          <w:szCs w:val="22"/>
        </w:rPr>
        <w:t>ÃO ADICIONAL</w:t>
      </w:r>
    </w:p>
    <w:p w:rsidR="000D1286" w:rsidRPr="007303EF" w:rsidRDefault="000D1286" w:rsidP="000D1286">
      <w:pPr>
        <w:rPr>
          <w:rFonts w:ascii="Arial" w:hAnsi="Arial" w:cs="Arial"/>
          <w:sz w:val="22"/>
          <w:szCs w:val="22"/>
        </w:rPr>
      </w:pPr>
    </w:p>
    <w:p w:rsidR="007F0BE4" w:rsidRPr="007303EF" w:rsidRDefault="006E648C" w:rsidP="000D1286">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4.1. </w:t>
      </w:r>
      <w:r w:rsidR="007F0BE4" w:rsidRPr="007303EF">
        <w:rPr>
          <w:rFonts w:ascii="Arial" w:hAnsi="Arial" w:cs="Arial"/>
          <w:snapToGrid w:val="0"/>
          <w:sz w:val="22"/>
          <w:szCs w:val="22"/>
        </w:rPr>
        <w:t xml:space="preserve">Considerando que todos os </w:t>
      </w:r>
      <w:r w:rsidR="007F0BE4" w:rsidRPr="007303EF">
        <w:rPr>
          <w:rFonts w:ascii="Arial" w:hAnsi="Arial" w:cs="Arial"/>
          <w:b/>
          <w:snapToGrid w:val="0"/>
          <w:sz w:val="22"/>
          <w:szCs w:val="22"/>
        </w:rPr>
        <w:t>TRABALHADORES</w:t>
      </w:r>
      <w:r w:rsidR="007F0BE4" w:rsidRPr="007303EF">
        <w:rPr>
          <w:rFonts w:ascii="Arial" w:hAnsi="Arial" w:cs="Arial"/>
          <w:snapToGrid w:val="0"/>
          <w:sz w:val="22"/>
          <w:szCs w:val="22"/>
        </w:rPr>
        <w:t xml:space="preserve"> têm ações que contribuem para </w:t>
      </w:r>
      <w:r w:rsidR="00207F18" w:rsidRPr="007303EF">
        <w:rPr>
          <w:rFonts w:ascii="Arial" w:hAnsi="Arial" w:cs="Arial"/>
          <w:snapToGrid w:val="0"/>
          <w:sz w:val="22"/>
          <w:szCs w:val="22"/>
        </w:rPr>
        <w:t xml:space="preserve">o aumento do Índice de Arrecadação e </w:t>
      </w:r>
      <w:r w:rsidR="000D1286" w:rsidRPr="007303EF">
        <w:rPr>
          <w:rFonts w:ascii="Arial" w:hAnsi="Arial" w:cs="Arial"/>
          <w:snapToGrid w:val="0"/>
          <w:sz w:val="22"/>
          <w:szCs w:val="22"/>
        </w:rPr>
        <w:t>redução</w:t>
      </w:r>
      <w:r w:rsidR="00207F18" w:rsidRPr="007303EF">
        <w:rPr>
          <w:rFonts w:ascii="Arial" w:hAnsi="Arial" w:cs="Arial"/>
          <w:snapToGrid w:val="0"/>
          <w:sz w:val="22"/>
          <w:szCs w:val="22"/>
        </w:rPr>
        <w:t xml:space="preserve"> de </w:t>
      </w:r>
      <w:r w:rsidR="00A0448B" w:rsidRPr="007303EF">
        <w:rPr>
          <w:rFonts w:ascii="Arial" w:hAnsi="Arial" w:cs="Arial"/>
          <w:snapToGrid w:val="0"/>
          <w:sz w:val="22"/>
          <w:szCs w:val="22"/>
        </w:rPr>
        <w:t>custeio</w:t>
      </w:r>
      <w:r w:rsidR="007F0BE4" w:rsidRPr="007303EF">
        <w:rPr>
          <w:rFonts w:ascii="Arial" w:hAnsi="Arial" w:cs="Arial"/>
          <w:snapToGrid w:val="0"/>
          <w:sz w:val="22"/>
          <w:szCs w:val="22"/>
        </w:rPr>
        <w:t xml:space="preserve">, que influenciarão positivamente no resultado financeiro da </w:t>
      </w:r>
      <w:r w:rsidR="00052D0C">
        <w:rPr>
          <w:rFonts w:ascii="Arial" w:hAnsi="Arial" w:cs="Arial"/>
          <w:snapToGrid w:val="0"/>
          <w:sz w:val="22"/>
          <w:szCs w:val="22"/>
        </w:rPr>
        <w:t>Empresa</w:t>
      </w:r>
      <w:r w:rsidR="007F0BE4" w:rsidRPr="007303EF">
        <w:rPr>
          <w:rFonts w:ascii="Arial" w:hAnsi="Arial" w:cs="Arial"/>
          <w:snapToGrid w:val="0"/>
          <w:sz w:val="22"/>
          <w:szCs w:val="22"/>
        </w:rPr>
        <w:t>, foram incluídas as metas</w:t>
      </w:r>
      <w:r w:rsidR="00A0448B" w:rsidRPr="007303EF">
        <w:rPr>
          <w:rFonts w:ascii="Arial" w:hAnsi="Arial" w:cs="Arial"/>
          <w:snapToGrid w:val="0"/>
          <w:sz w:val="22"/>
          <w:szCs w:val="22"/>
        </w:rPr>
        <w:t xml:space="preserve"> abaixo </w:t>
      </w:r>
      <w:r w:rsidR="00355055" w:rsidRPr="007303EF">
        <w:rPr>
          <w:rFonts w:ascii="Arial" w:hAnsi="Arial" w:cs="Arial"/>
          <w:snapToGrid w:val="0"/>
          <w:sz w:val="22"/>
          <w:szCs w:val="22"/>
        </w:rPr>
        <w:t>para definição da Bonificação Adicional</w:t>
      </w:r>
      <w:r w:rsidR="007F0BE4" w:rsidRPr="007303EF">
        <w:rPr>
          <w:rFonts w:ascii="Arial" w:hAnsi="Arial" w:cs="Arial"/>
          <w:snapToGrid w:val="0"/>
          <w:sz w:val="22"/>
          <w:szCs w:val="22"/>
        </w:rPr>
        <w:t>:</w:t>
      </w:r>
    </w:p>
    <w:p w:rsidR="009262F6" w:rsidRPr="007303EF" w:rsidRDefault="008F3054" w:rsidP="009262F6">
      <w:pPr>
        <w:pStyle w:val="PargrafodaLista"/>
        <w:widowControl w:val="0"/>
        <w:numPr>
          <w:ilvl w:val="0"/>
          <w:numId w:val="21"/>
        </w:numPr>
        <w:spacing w:after="120" w:line="360" w:lineRule="auto"/>
        <w:jc w:val="both"/>
        <w:rPr>
          <w:rFonts w:ascii="Arial" w:hAnsi="Arial" w:cs="Arial"/>
          <w:snapToGrid w:val="0"/>
          <w:sz w:val="22"/>
          <w:szCs w:val="22"/>
        </w:rPr>
      </w:pPr>
      <w:r w:rsidRPr="007303EF">
        <w:rPr>
          <w:rFonts w:ascii="Arial" w:hAnsi="Arial" w:cs="Arial"/>
          <w:snapToGrid w:val="0"/>
          <w:sz w:val="22"/>
          <w:szCs w:val="22"/>
        </w:rPr>
        <w:t>Aumentar o Índice de Arrecadação – IAR da baixa tensão, excluído o poder público</w:t>
      </w:r>
      <w:r w:rsidR="009262F6" w:rsidRPr="007303EF">
        <w:rPr>
          <w:rFonts w:ascii="Arial" w:hAnsi="Arial" w:cs="Arial"/>
          <w:snapToGrid w:val="0"/>
          <w:sz w:val="22"/>
          <w:szCs w:val="22"/>
        </w:rPr>
        <w:t>; e</w:t>
      </w:r>
    </w:p>
    <w:p w:rsidR="009262F6" w:rsidRPr="007303EF" w:rsidRDefault="009262F6" w:rsidP="009262F6">
      <w:pPr>
        <w:pStyle w:val="PargrafodaLista"/>
        <w:widowControl w:val="0"/>
        <w:numPr>
          <w:ilvl w:val="0"/>
          <w:numId w:val="21"/>
        </w:numPr>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Reduzir </w:t>
      </w:r>
      <w:r w:rsidR="00A10ECB" w:rsidRPr="007303EF">
        <w:rPr>
          <w:rFonts w:ascii="Arial" w:hAnsi="Arial" w:cs="Arial"/>
          <w:snapToGrid w:val="0"/>
          <w:sz w:val="22"/>
          <w:szCs w:val="22"/>
        </w:rPr>
        <w:t xml:space="preserve">Custeio </w:t>
      </w:r>
      <w:r w:rsidR="00052D0C">
        <w:rPr>
          <w:rFonts w:ascii="Arial" w:hAnsi="Arial" w:cs="Arial"/>
          <w:snapToGrid w:val="0"/>
          <w:sz w:val="22"/>
          <w:szCs w:val="22"/>
        </w:rPr>
        <w:t xml:space="preserve">da </w:t>
      </w:r>
      <w:r w:rsidR="00052D0C" w:rsidRPr="00052D0C">
        <w:rPr>
          <w:rFonts w:ascii="Arial" w:hAnsi="Arial" w:cs="Arial"/>
          <w:b/>
          <w:snapToGrid w:val="0"/>
          <w:sz w:val="22"/>
          <w:szCs w:val="22"/>
        </w:rPr>
        <w:t xml:space="preserve">EQUATORIAL </w:t>
      </w:r>
      <w:r w:rsidR="007B2A86">
        <w:rPr>
          <w:rFonts w:ascii="Arial" w:hAnsi="Arial" w:cs="Arial"/>
          <w:b/>
          <w:bCs/>
          <w:snapToGrid w:val="0"/>
          <w:sz w:val="22"/>
          <w:szCs w:val="22"/>
        </w:rPr>
        <w:t>PIAUÍ</w:t>
      </w:r>
      <w:r w:rsidR="003A2D95" w:rsidRPr="007303EF">
        <w:rPr>
          <w:rFonts w:ascii="Arial" w:hAnsi="Arial" w:cs="Arial"/>
          <w:snapToGrid w:val="0"/>
          <w:sz w:val="22"/>
          <w:szCs w:val="22"/>
        </w:rPr>
        <w:t xml:space="preserve"> </w:t>
      </w:r>
      <w:r w:rsidRPr="007303EF">
        <w:rPr>
          <w:rFonts w:ascii="Arial" w:hAnsi="Arial" w:cs="Arial"/>
          <w:snapToGrid w:val="0"/>
          <w:sz w:val="22"/>
          <w:szCs w:val="22"/>
        </w:rPr>
        <w:t xml:space="preserve">(Total de </w:t>
      </w:r>
      <w:r w:rsidR="00A10ECB" w:rsidRPr="007303EF">
        <w:rPr>
          <w:rFonts w:ascii="Arial" w:hAnsi="Arial" w:cs="Arial"/>
          <w:snapToGrid w:val="0"/>
          <w:sz w:val="22"/>
          <w:szCs w:val="22"/>
        </w:rPr>
        <w:t>Custeio</w:t>
      </w:r>
      <w:r w:rsidRPr="007303EF">
        <w:rPr>
          <w:rFonts w:ascii="Arial" w:hAnsi="Arial" w:cs="Arial"/>
          <w:snapToGrid w:val="0"/>
          <w:sz w:val="22"/>
          <w:szCs w:val="22"/>
        </w:rPr>
        <w:t>)</w:t>
      </w:r>
      <w:r w:rsidR="008F3054" w:rsidRPr="007303EF">
        <w:rPr>
          <w:rFonts w:ascii="Arial" w:hAnsi="Arial" w:cs="Arial"/>
          <w:snapToGrid w:val="0"/>
          <w:sz w:val="22"/>
          <w:szCs w:val="22"/>
        </w:rPr>
        <w:t>.</w:t>
      </w:r>
    </w:p>
    <w:p w:rsidR="008E4938" w:rsidRPr="007303EF" w:rsidRDefault="006E648C" w:rsidP="000D1286">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4.1.1. </w:t>
      </w:r>
      <w:r w:rsidR="000A1A52" w:rsidRPr="007303EF">
        <w:rPr>
          <w:rFonts w:ascii="Arial" w:hAnsi="Arial" w:cs="Arial"/>
          <w:snapToGrid w:val="0"/>
          <w:sz w:val="22"/>
          <w:szCs w:val="22"/>
        </w:rPr>
        <w:t xml:space="preserve">O percentual da </w:t>
      </w:r>
      <w:r w:rsidR="007D1936" w:rsidRPr="007303EF">
        <w:rPr>
          <w:rFonts w:ascii="Arial" w:hAnsi="Arial" w:cs="Arial"/>
          <w:snapToGrid w:val="0"/>
          <w:sz w:val="22"/>
          <w:szCs w:val="22"/>
        </w:rPr>
        <w:t xml:space="preserve">Bonificação Adicional será </w:t>
      </w:r>
      <w:r w:rsidR="000A1A52" w:rsidRPr="007303EF">
        <w:rPr>
          <w:rFonts w:ascii="Arial" w:hAnsi="Arial" w:cs="Arial"/>
          <w:snapToGrid w:val="0"/>
          <w:sz w:val="22"/>
          <w:szCs w:val="22"/>
        </w:rPr>
        <w:t xml:space="preserve">definido em função dos resultados alcançados em </w:t>
      </w:r>
      <w:r w:rsidR="00C63CE2" w:rsidRPr="007303EF">
        <w:rPr>
          <w:rFonts w:ascii="Arial" w:hAnsi="Arial" w:cs="Arial"/>
          <w:snapToGrid w:val="0"/>
          <w:sz w:val="22"/>
          <w:szCs w:val="22"/>
        </w:rPr>
        <w:t>Índice de Arrecadação</w:t>
      </w:r>
      <w:r w:rsidR="000A1A52" w:rsidRPr="007303EF">
        <w:rPr>
          <w:rFonts w:ascii="Arial" w:hAnsi="Arial" w:cs="Arial"/>
          <w:snapToGrid w:val="0"/>
          <w:sz w:val="22"/>
          <w:szCs w:val="22"/>
        </w:rPr>
        <w:t xml:space="preserve"> e </w:t>
      </w:r>
      <w:r w:rsidR="00A0448B" w:rsidRPr="007303EF">
        <w:rPr>
          <w:rFonts w:ascii="Arial" w:hAnsi="Arial" w:cs="Arial"/>
          <w:snapToGrid w:val="0"/>
          <w:sz w:val="22"/>
          <w:szCs w:val="22"/>
        </w:rPr>
        <w:t>Custeio</w:t>
      </w:r>
      <w:r w:rsidR="000A1A52" w:rsidRPr="007303EF">
        <w:rPr>
          <w:rFonts w:ascii="Arial" w:hAnsi="Arial" w:cs="Arial"/>
          <w:snapToGrid w:val="0"/>
          <w:sz w:val="22"/>
          <w:szCs w:val="22"/>
        </w:rPr>
        <w:t>. A pontuação para cada indicador vai de</w:t>
      </w:r>
      <w:r w:rsidR="008E4938" w:rsidRPr="007303EF">
        <w:rPr>
          <w:rFonts w:ascii="Arial" w:hAnsi="Arial" w:cs="Arial"/>
          <w:snapToGrid w:val="0"/>
          <w:sz w:val="22"/>
          <w:szCs w:val="22"/>
        </w:rPr>
        <w:t xml:space="preserve"> 8 (oito) a 15 (quinze) pontos.</w:t>
      </w:r>
    </w:p>
    <w:p w:rsidR="00B635AB" w:rsidRDefault="008E4938" w:rsidP="000D1286">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4.1.2. Caberá a empresa definir as metas e os desafios de </w:t>
      </w:r>
      <w:r w:rsidR="00C63CE2" w:rsidRPr="007303EF">
        <w:rPr>
          <w:rFonts w:ascii="Arial" w:hAnsi="Arial" w:cs="Arial"/>
          <w:snapToGrid w:val="0"/>
          <w:sz w:val="22"/>
          <w:szCs w:val="22"/>
        </w:rPr>
        <w:t xml:space="preserve">Índice de Arrecadação </w:t>
      </w:r>
      <w:r w:rsidRPr="007303EF">
        <w:rPr>
          <w:rFonts w:ascii="Arial" w:hAnsi="Arial" w:cs="Arial"/>
          <w:snapToGrid w:val="0"/>
          <w:sz w:val="22"/>
          <w:szCs w:val="22"/>
        </w:rPr>
        <w:t xml:space="preserve">e Custeio, bem como </w:t>
      </w:r>
      <w:r w:rsidR="00B635AB" w:rsidRPr="007303EF">
        <w:rPr>
          <w:rFonts w:ascii="Arial" w:hAnsi="Arial" w:cs="Arial"/>
          <w:snapToGrid w:val="0"/>
          <w:sz w:val="22"/>
          <w:szCs w:val="22"/>
        </w:rPr>
        <w:t>a variação percentual entre um intervalo e outro da meta e do desafio (spread).</w:t>
      </w:r>
      <w:r w:rsidR="00C23FD8" w:rsidRPr="007303EF">
        <w:rPr>
          <w:rFonts w:ascii="Arial" w:hAnsi="Arial" w:cs="Arial"/>
          <w:snapToGrid w:val="0"/>
          <w:sz w:val="22"/>
          <w:szCs w:val="22"/>
        </w:rPr>
        <w:t xml:space="preserve"> </w:t>
      </w:r>
      <w:r w:rsidR="005D0427" w:rsidRPr="007303EF">
        <w:rPr>
          <w:rFonts w:ascii="Arial" w:hAnsi="Arial" w:cs="Arial"/>
          <w:snapToGrid w:val="0"/>
          <w:sz w:val="22"/>
          <w:szCs w:val="22"/>
        </w:rPr>
        <w:t>A</w:t>
      </w:r>
      <w:r w:rsidR="00C23FD8" w:rsidRPr="007303EF">
        <w:rPr>
          <w:rFonts w:ascii="Arial" w:hAnsi="Arial" w:cs="Arial"/>
          <w:snapToGrid w:val="0"/>
          <w:sz w:val="22"/>
          <w:szCs w:val="22"/>
        </w:rPr>
        <w:t>ssim que as metas forem definidas, a</w:t>
      </w:r>
      <w:r w:rsidR="005D0427" w:rsidRPr="007303EF">
        <w:rPr>
          <w:rFonts w:ascii="Arial" w:hAnsi="Arial" w:cs="Arial"/>
          <w:snapToGrid w:val="0"/>
          <w:sz w:val="22"/>
          <w:szCs w:val="22"/>
        </w:rPr>
        <w:t xml:space="preserve"> </w:t>
      </w:r>
      <w:r w:rsidR="00052D0C" w:rsidRPr="00052D0C">
        <w:rPr>
          <w:rFonts w:ascii="Arial" w:hAnsi="Arial" w:cs="Arial"/>
          <w:b/>
          <w:snapToGrid w:val="0"/>
          <w:sz w:val="22"/>
          <w:szCs w:val="22"/>
        </w:rPr>
        <w:t xml:space="preserve">EQUATORIAL </w:t>
      </w:r>
      <w:r w:rsidR="007B2A86">
        <w:rPr>
          <w:rFonts w:ascii="Arial" w:hAnsi="Arial" w:cs="Arial"/>
          <w:b/>
          <w:bCs/>
          <w:snapToGrid w:val="0"/>
          <w:sz w:val="22"/>
          <w:szCs w:val="22"/>
        </w:rPr>
        <w:t>PIAUÍ</w:t>
      </w:r>
      <w:r w:rsidR="005D0427" w:rsidRPr="007303EF">
        <w:rPr>
          <w:rFonts w:ascii="Arial" w:hAnsi="Arial" w:cs="Arial"/>
          <w:snapToGrid w:val="0"/>
          <w:sz w:val="22"/>
          <w:szCs w:val="22"/>
        </w:rPr>
        <w:t xml:space="preserve"> comunicará o Sindicato.</w:t>
      </w:r>
    </w:p>
    <w:p w:rsidR="00BE2946" w:rsidRPr="007303EF" w:rsidRDefault="00BE2946" w:rsidP="000D1286">
      <w:pPr>
        <w:widowControl w:val="0"/>
        <w:spacing w:after="120" w:line="360" w:lineRule="auto"/>
        <w:jc w:val="both"/>
        <w:rPr>
          <w:rFonts w:ascii="Arial" w:hAnsi="Arial" w:cs="Arial"/>
          <w:snapToGrid w:val="0"/>
          <w:sz w:val="22"/>
          <w:szCs w:val="22"/>
        </w:rPr>
      </w:pPr>
    </w:p>
    <w:p w:rsidR="00113C7F" w:rsidRPr="007303EF" w:rsidRDefault="00113C7F" w:rsidP="000D1286">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lastRenderedPageBreak/>
        <w:t>4.1.</w:t>
      </w:r>
      <w:r w:rsidR="00C23FD8" w:rsidRPr="007303EF">
        <w:rPr>
          <w:rFonts w:ascii="Arial" w:hAnsi="Arial" w:cs="Arial"/>
          <w:snapToGrid w:val="0"/>
          <w:sz w:val="22"/>
          <w:szCs w:val="22"/>
        </w:rPr>
        <w:t>3</w:t>
      </w:r>
      <w:r w:rsidRPr="007303EF">
        <w:rPr>
          <w:rFonts w:ascii="Arial" w:hAnsi="Arial" w:cs="Arial"/>
          <w:snapToGrid w:val="0"/>
          <w:sz w:val="22"/>
          <w:szCs w:val="22"/>
        </w:rPr>
        <w:t xml:space="preserve">. A soma dos pontos obtidos nos dois indicadores define o percentual da bonificação adicional, </w:t>
      </w:r>
      <w:r w:rsidR="00B331C9" w:rsidRPr="007303EF">
        <w:rPr>
          <w:rFonts w:ascii="Arial" w:hAnsi="Arial" w:cs="Arial"/>
          <w:snapToGrid w:val="0"/>
          <w:sz w:val="22"/>
          <w:szCs w:val="22"/>
        </w:rPr>
        <w:t>que poderá ser de 0,</w:t>
      </w:r>
      <w:r w:rsidR="00C22344" w:rsidRPr="007303EF">
        <w:rPr>
          <w:rFonts w:ascii="Arial" w:hAnsi="Arial" w:cs="Arial"/>
          <w:snapToGrid w:val="0"/>
          <w:sz w:val="22"/>
          <w:szCs w:val="22"/>
        </w:rPr>
        <w:t>1</w:t>
      </w:r>
      <w:r w:rsidR="00B331C9" w:rsidRPr="007303EF">
        <w:rPr>
          <w:rFonts w:ascii="Arial" w:hAnsi="Arial" w:cs="Arial"/>
          <w:snapToGrid w:val="0"/>
          <w:sz w:val="22"/>
          <w:szCs w:val="22"/>
        </w:rPr>
        <w:t xml:space="preserve">0 a </w:t>
      </w:r>
      <w:r w:rsidR="00C22344" w:rsidRPr="007303EF">
        <w:rPr>
          <w:rFonts w:ascii="Arial" w:hAnsi="Arial" w:cs="Arial"/>
          <w:snapToGrid w:val="0"/>
          <w:sz w:val="22"/>
          <w:szCs w:val="22"/>
        </w:rPr>
        <w:t>0,50</w:t>
      </w:r>
      <w:r w:rsidR="00B331C9" w:rsidRPr="007303EF">
        <w:rPr>
          <w:rFonts w:ascii="Arial" w:hAnsi="Arial" w:cs="Arial"/>
          <w:snapToGrid w:val="0"/>
          <w:sz w:val="22"/>
          <w:szCs w:val="22"/>
        </w:rPr>
        <w:t xml:space="preserve"> salário, </w:t>
      </w:r>
      <w:r w:rsidRPr="007303EF">
        <w:rPr>
          <w:rFonts w:ascii="Arial" w:hAnsi="Arial" w:cs="Arial"/>
          <w:snapToGrid w:val="0"/>
          <w:sz w:val="22"/>
          <w:szCs w:val="22"/>
        </w:rPr>
        <w:t>conforme régua abaixo:</w:t>
      </w:r>
    </w:p>
    <w:p w:rsidR="00C22344" w:rsidRPr="007303EF" w:rsidRDefault="00C22344" w:rsidP="000D1286">
      <w:pPr>
        <w:widowControl w:val="0"/>
        <w:spacing w:after="120" w:line="360" w:lineRule="auto"/>
        <w:jc w:val="both"/>
        <w:rPr>
          <w:rFonts w:ascii="Arial" w:hAnsi="Arial" w:cs="Arial"/>
          <w:snapToGrid w:val="0"/>
          <w:sz w:val="22"/>
          <w:szCs w:val="22"/>
        </w:rPr>
      </w:pPr>
      <w:r w:rsidRPr="007303EF">
        <w:rPr>
          <w:rFonts w:ascii="Arial" w:hAnsi="Arial" w:cs="Arial"/>
          <w:noProof/>
          <w:sz w:val="22"/>
          <w:szCs w:val="22"/>
        </w:rPr>
        <w:drawing>
          <wp:inline distT="0" distB="0" distL="0" distR="0" wp14:anchorId="584904F9" wp14:editId="0450B6E1">
            <wp:extent cx="6324600" cy="4572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9815" cy="457577"/>
                    </a:xfrm>
                    <a:prstGeom prst="rect">
                      <a:avLst/>
                    </a:prstGeom>
                    <a:noFill/>
                    <a:ln>
                      <a:noFill/>
                    </a:ln>
                  </pic:spPr>
                </pic:pic>
              </a:graphicData>
            </a:graphic>
          </wp:inline>
        </w:drawing>
      </w:r>
    </w:p>
    <w:p w:rsidR="00434DD3" w:rsidRPr="007303EF" w:rsidRDefault="00434DD3" w:rsidP="00434DD3">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4.1.</w:t>
      </w:r>
      <w:r w:rsidR="00C23FD8" w:rsidRPr="007303EF">
        <w:rPr>
          <w:rFonts w:ascii="Arial" w:hAnsi="Arial" w:cs="Arial"/>
          <w:snapToGrid w:val="0"/>
          <w:sz w:val="22"/>
          <w:szCs w:val="22"/>
        </w:rPr>
        <w:t>4</w:t>
      </w:r>
      <w:r w:rsidRPr="007303EF">
        <w:rPr>
          <w:rFonts w:ascii="Arial" w:hAnsi="Arial" w:cs="Arial"/>
          <w:snapToGrid w:val="0"/>
          <w:sz w:val="22"/>
          <w:szCs w:val="22"/>
        </w:rPr>
        <w:t xml:space="preserve">. </w:t>
      </w:r>
      <w:r w:rsidR="00B331C9" w:rsidRPr="007303EF">
        <w:rPr>
          <w:rFonts w:ascii="Arial" w:hAnsi="Arial" w:cs="Arial"/>
          <w:snapToGrid w:val="0"/>
          <w:sz w:val="22"/>
          <w:szCs w:val="22"/>
        </w:rPr>
        <w:t xml:space="preserve">Ocorrendo pelo menos uma das situações abaixo, não </w:t>
      </w:r>
      <w:r w:rsidRPr="007303EF">
        <w:rPr>
          <w:rFonts w:ascii="Arial" w:hAnsi="Arial" w:cs="Arial"/>
          <w:snapToGrid w:val="0"/>
          <w:sz w:val="22"/>
          <w:szCs w:val="22"/>
        </w:rPr>
        <w:t>será devido a Bonificação Adicional:</w:t>
      </w:r>
    </w:p>
    <w:p w:rsidR="00434DD3" w:rsidRPr="007303EF" w:rsidRDefault="00434DD3" w:rsidP="00434DD3">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4.1.</w:t>
      </w:r>
      <w:r w:rsidR="00C23FD8" w:rsidRPr="007303EF">
        <w:rPr>
          <w:rFonts w:ascii="Arial" w:hAnsi="Arial" w:cs="Arial"/>
          <w:snapToGrid w:val="0"/>
          <w:sz w:val="22"/>
          <w:szCs w:val="22"/>
        </w:rPr>
        <w:t>4</w:t>
      </w:r>
      <w:r w:rsidRPr="007303EF">
        <w:rPr>
          <w:rFonts w:ascii="Arial" w:hAnsi="Arial" w:cs="Arial"/>
          <w:snapToGrid w:val="0"/>
          <w:sz w:val="22"/>
          <w:szCs w:val="22"/>
        </w:rPr>
        <w:t>.1. Se a nota de um dos indicadores (</w:t>
      </w:r>
      <w:r w:rsidR="00C63CE2" w:rsidRPr="007303EF">
        <w:rPr>
          <w:rFonts w:ascii="Arial" w:hAnsi="Arial" w:cs="Arial"/>
          <w:snapToGrid w:val="0"/>
          <w:sz w:val="22"/>
          <w:szCs w:val="22"/>
        </w:rPr>
        <w:t>índice de arrecadação</w:t>
      </w:r>
      <w:r w:rsidRPr="007303EF">
        <w:rPr>
          <w:rFonts w:ascii="Arial" w:hAnsi="Arial" w:cs="Arial"/>
          <w:snapToGrid w:val="0"/>
          <w:sz w:val="22"/>
          <w:szCs w:val="22"/>
        </w:rPr>
        <w:t xml:space="preserve"> ou custeio) for menor que oito pontos; ou</w:t>
      </w:r>
    </w:p>
    <w:p w:rsidR="00434DD3" w:rsidRPr="007303EF" w:rsidRDefault="00434DD3" w:rsidP="00434DD3">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4.1.</w:t>
      </w:r>
      <w:r w:rsidR="00C23FD8" w:rsidRPr="007303EF">
        <w:rPr>
          <w:rFonts w:ascii="Arial" w:hAnsi="Arial" w:cs="Arial"/>
          <w:snapToGrid w:val="0"/>
          <w:sz w:val="22"/>
          <w:szCs w:val="22"/>
        </w:rPr>
        <w:t>4</w:t>
      </w:r>
      <w:r w:rsidRPr="007303EF">
        <w:rPr>
          <w:rFonts w:ascii="Arial" w:hAnsi="Arial" w:cs="Arial"/>
          <w:snapToGrid w:val="0"/>
          <w:sz w:val="22"/>
          <w:szCs w:val="22"/>
        </w:rPr>
        <w:t xml:space="preserve">.2. Se as metas condicionantes não foram atingidas (EBITDA &gt;= 100,00% </w:t>
      </w:r>
      <w:r w:rsidR="00D0642A" w:rsidRPr="007303EF">
        <w:rPr>
          <w:rFonts w:ascii="Arial" w:hAnsi="Arial" w:cs="Arial"/>
          <w:snapToGrid w:val="0"/>
          <w:sz w:val="22"/>
          <w:szCs w:val="22"/>
        </w:rPr>
        <w:t>(</w:t>
      </w:r>
      <w:r w:rsidR="00B635AB" w:rsidRPr="007303EF">
        <w:rPr>
          <w:rFonts w:ascii="Arial" w:hAnsi="Arial" w:cs="Arial"/>
          <w:snapToGrid w:val="0"/>
          <w:sz w:val="22"/>
          <w:szCs w:val="22"/>
        </w:rPr>
        <w:t>a ser definido pela empresa</w:t>
      </w:r>
      <w:r w:rsidR="00D0642A" w:rsidRPr="007303EF">
        <w:rPr>
          <w:rFonts w:ascii="Arial" w:hAnsi="Arial" w:cs="Arial"/>
          <w:snapToGrid w:val="0"/>
          <w:sz w:val="22"/>
          <w:szCs w:val="22"/>
        </w:rPr>
        <w:t xml:space="preserve">), </w:t>
      </w:r>
      <w:r w:rsidRPr="007303EF">
        <w:rPr>
          <w:rFonts w:ascii="Arial" w:hAnsi="Arial" w:cs="Arial"/>
          <w:snapToGrid w:val="0"/>
          <w:sz w:val="22"/>
          <w:szCs w:val="22"/>
        </w:rPr>
        <w:t>nota da equipe</w:t>
      </w:r>
      <w:r w:rsidR="00D0642A" w:rsidRPr="007303EF">
        <w:rPr>
          <w:rFonts w:ascii="Arial" w:hAnsi="Arial" w:cs="Arial"/>
          <w:snapToGrid w:val="0"/>
          <w:sz w:val="22"/>
          <w:szCs w:val="22"/>
        </w:rPr>
        <w:t>, nota da gerência e nota da diretoria</w:t>
      </w:r>
      <w:r w:rsidRPr="007303EF">
        <w:rPr>
          <w:rFonts w:ascii="Arial" w:hAnsi="Arial" w:cs="Arial"/>
          <w:snapToGrid w:val="0"/>
          <w:sz w:val="22"/>
          <w:szCs w:val="22"/>
        </w:rPr>
        <w:t xml:space="preserve"> &gt;= a oito pontos</w:t>
      </w:r>
      <w:r w:rsidR="00B331C9" w:rsidRPr="007303EF">
        <w:rPr>
          <w:rFonts w:ascii="Arial" w:hAnsi="Arial" w:cs="Arial"/>
          <w:snapToGrid w:val="0"/>
          <w:sz w:val="22"/>
          <w:szCs w:val="22"/>
        </w:rPr>
        <w:t>); ou</w:t>
      </w:r>
    </w:p>
    <w:p w:rsidR="00E50A0D" w:rsidRPr="007303EF" w:rsidRDefault="00434DD3" w:rsidP="00434DD3">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4.1.</w:t>
      </w:r>
      <w:r w:rsidR="00C23FD8" w:rsidRPr="007303EF">
        <w:rPr>
          <w:rFonts w:ascii="Arial" w:hAnsi="Arial" w:cs="Arial"/>
          <w:snapToGrid w:val="0"/>
          <w:sz w:val="22"/>
          <w:szCs w:val="22"/>
        </w:rPr>
        <w:t>4</w:t>
      </w:r>
      <w:r w:rsidRPr="007303EF">
        <w:rPr>
          <w:rFonts w:ascii="Arial" w:hAnsi="Arial" w:cs="Arial"/>
          <w:snapToGrid w:val="0"/>
          <w:sz w:val="22"/>
          <w:szCs w:val="22"/>
        </w:rPr>
        <w:t xml:space="preserve">.3. Se </w:t>
      </w:r>
      <w:r w:rsidR="00B331C9" w:rsidRPr="007303EF">
        <w:rPr>
          <w:rFonts w:ascii="Arial" w:hAnsi="Arial" w:cs="Arial"/>
          <w:snapToGrid w:val="0"/>
          <w:sz w:val="22"/>
          <w:szCs w:val="22"/>
        </w:rPr>
        <w:t>o trabalhador não fizer jus ao PPME</w:t>
      </w:r>
      <w:r w:rsidR="00AF272E" w:rsidRPr="007303EF">
        <w:rPr>
          <w:rFonts w:ascii="Arial" w:hAnsi="Arial" w:cs="Arial"/>
          <w:snapToGrid w:val="0"/>
          <w:sz w:val="22"/>
          <w:szCs w:val="22"/>
        </w:rPr>
        <w:t>, conforme cláusula oitava.</w:t>
      </w:r>
      <w:r w:rsidRPr="007303EF">
        <w:rPr>
          <w:rFonts w:ascii="Arial" w:hAnsi="Arial" w:cs="Arial"/>
          <w:snapToGrid w:val="0"/>
          <w:sz w:val="22"/>
          <w:szCs w:val="22"/>
        </w:rPr>
        <w:t xml:space="preserve"> </w:t>
      </w:r>
    </w:p>
    <w:p w:rsidR="00A10ECB" w:rsidRPr="007303EF" w:rsidRDefault="00A10ECB" w:rsidP="000D1286">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4.1.</w:t>
      </w:r>
      <w:r w:rsidR="00C23FD8" w:rsidRPr="007303EF">
        <w:rPr>
          <w:rFonts w:ascii="Arial" w:hAnsi="Arial" w:cs="Arial"/>
          <w:snapToGrid w:val="0"/>
          <w:sz w:val="22"/>
          <w:szCs w:val="22"/>
        </w:rPr>
        <w:t>5</w:t>
      </w:r>
      <w:r w:rsidRPr="007303EF">
        <w:rPr>
          <w:rFonts w:ascii="Arial" w:hAnsi="Arial" w:cs="Arial"/>
          <w:snapToGrid w:val="0"/>
          <w:sz w:val="22"/>
          <w:szCs w:val="22"/>
        </w:rPr>
        <w:t xml:space="preserve">. Os resultados de </w:t>
      </w:r>
      <w:r w:rsidR="00C63CE2" w:rsidRPr="007303EF">
        <w:rPr>
          <w:rFonts w:ascii="Arial" w:hAnsi="Arial" w:cs="Arial"/>
          <w:snapToGrid w:val="0"/>
          <w:sz w:val="22"/>
          <w:szCs w:val="22"/>
        </w:rPr>
        <w:t xml:space="preserve">Índice de Arrecadação </w:t>
      </w:r>
      <w:r w:rsidRPr="007303EF">
        <w:rPr>
          <w:rFonts w:ascii="Arial" w:hAnsi="Arial" w:cs="Arial"/>
          <w:snapToGrid w:val="0"/>
          <w:sz w:val="22"/>
          <w:szCs w:val="22"/>
        </w:rPr>
        <w:t xml:space="preserve">e Custeios serão divulgados até o dia 30 de março </w:t>
      </w:r>
      <w:r w:rsidR="005E149B" w:rsidRPr="007303EF">
        <w:rPr>
          <w:rFonts w:ascii="Arial" w:hAnsi="Arial" w:cs="Arial"/>
          <w:snapToGrid w:val="0"/>
          <w:sz w:val="22"/>
          <w:szCs w:val="22"/>
        </w:rPr>
        <w:t>de 20</w:t>
      </w:r>
      <w:r w:rsidR="001E1ADF">
        <w:rPr>
          <w:rFonts w:ascii="Arial" w:hAnsi="Arial" w:cs="Arial"/>
          <w:snapToGrid w:val="0"/>
          <w:sz w:val="22"/>
          <w:szCs w:val="22"/>
        </w:rPr>
        <w:t>2</w:t>
      </w:r>
      <w:r w:rsidR="00454F8F">
        <w:rPr>
          <w:rFonts w:ascii="Arial" w:hAnsi="Arial" w:cs="Arial"/>
          <w:snapToGrid w:val="0"/>
          <w:sz w:val="22"/>
          <w:szCs w:val="22"/>
        </w:rPr>
        <w:t>1</w:t>
      </w:r>
      <w:r w:rsidR="00AF272E" w:rsidRPr="007303EF">
        <w:rPr>
          <w:rFonts w:ascii="Arial" w:hAnsi="Arial" w:cs="Arial"/>
          <w:snapToGrid w:val="0"/>
          <w:sz w:val="22"/>
          <w:szCs w:val="22"/>
        </w:rPr>
        <w:t xml:space="preserve">, </w:t>
      </w:r>
      <w:r w:rsidRPr="007303EF">
        <w:rPr>
          <w:rFonts w:ascii="Arial" w:hAnsi="Arial" w:cs="Arial"/>
          <w:snapToGrid w:val="0"/>
          <w:sz w:val="22"/>
          <w:szCs w:val="22"/>
        </w:rPr>
        <w:t>referente ao período de apuração das metas;</w:t>
      </w:r>
    </w:p>
    <w:p w:rsidR="006703EE" w:rsidRPr="007303EF" w:rsidRDefault="006703EE" w:rsidP="000D1286">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4.1.</w:t>
      </w:r>
      <w:r w:rsidR="00C23FD8" w:rsidRPr="007303EF">
        <w:rPr>
          <w:rFonts w:ascii="Arial" w:hAnsi="Arial" w:cs="Arial"/>
          <w:snapToGrid w:val="0"/>
          <w:sz w:val="22"/>
          <w:szCs w:val="22"/>
        </w:rPr>
        <w:t>6</w:t>
      </w:r>
      <w:r w:rsidRPr="007303EF">
        <w:rPr>
          <w:rFonts w:ascii="Arial" w:hAnsi="Arial" w:cs="Arial"/>
          <w:snapToGrid w:val="0"/>
          <w:sz w:val="22"/>
          <w:szCs w:val="22"/>
        </w:rPr>
        <w:t xml:space="preserve">. A base de cálculo da Bonificação Adicional será </w:t>
      </w:r>
      <w:r w:rsidR="005E149B" w:rsidRPr="007303EF">
        <w:rPr>
          <w:rFonts w:ascii="Arial" w:hAnsi="Arial" w:cs="Arial"/>
          <w:snapToGrid w:val="0"/>
          <w:sz w:val="22"/>
          <w:szCs w:val="22"/>
        </w:rPr>
        <w:t>o salário base de 12/20</w:t>
      </w:r>
      <w:r w:rsidR="00C4780D">
        <w:rPr>
          <w:rFonts w:ascii="Arial" w:hAnsi="Arial" w:cs="Arial"/>
          <w:snapToGrid w:val="0"/>
          <w:sz w:val="22"/>
          <w:szCs w:val="22"/>
        </w:rPr>
        <w:t>20</w:t>
      </w:r>
      <w:r w:rsidR="00A0448B" w:rsidRPr="007303EF">
        <w:rPr>
          <w:rFonts w:ascii="Arial" w:hAnsi="Arial" w:cs="Arial"/>
          <w:snapToGrid w:val="0"/>
          <w:sz w:val="22"/>
          <w:szCs w:val="22"/>
        </w:rPr>
        <w:t>, acrescido da média duodecimal da peric</w:t>
      </w:r>
      <w:r w:rsidR="00AF272E" w:rsidRPr="007303EF">
        <w:rPr>
          <w:rFonts w:ascii="Arial" w:hAnsi="Arial" w:cs="Arial"/>
          <w:snapToGrid w:val="0"/>
          <w:sz w:val="22"/>
          <w:szCs w:val="22"/>
        </w:rPr>
        <w:t>ulosidade recebida no mesmo ano.</w:t>
      </w:r>
    </w:p>
    <w:p w:rsidR="00995249" w:rsidRPr="007303EF" w:rsidRDefault="00995249" w:rsidP="00127EF0">
      <w:pPr>
        <w:widowControl w:val="0"/>
        <w:spacing w:after="120" w:line="360" w:lineRule="auto"/>
        <w:jc w:val="both"/>
        <w:rPr>
          <w:rFonts w:ascii="Arial" w:hAnsi="Arial" w:cs="Arial"/>
          <w:snapToGrid w:val="0"/>
          <w:sz w:val="22"/>
          <w:szCs w:val="22"/>
        </w:rPr>
      </w:pPr>
    </w:p>
    <w:p w:rsidR="00A60060" w:rsidRPr="007303EF" w:rsidRDefault="00A60060" w:rsidP="00A60060">
      <w:pPr>
        <w:pStyle w:val="Ttulo2"/>
        <w:spacing w:line="360" w:lineRule="auto"/>
        <w:ind w:left="1797" w:hanging="1797"/>
        <w:jc w:val="both"/>
        <w:rPr>
          <w:rFonts w:ascii="Arial" w:hAnsi="Arial" w:cs="Arial"/>
          <w:sz w:val="22"/>
          <w:szCs w:val="22"/>
        </w:rPr>
      </w:pPr>
      <w:r w:rsidRPr="007303EF">
        <w:rPr>
          <w:rFonts w:ascii="Arial" w:hAnsi="Arial" w:cs="Arial"/>
          <w:sz w:val="22"/>
          <w:szCs w:val="22"/>
        </w:rPr>
        <w:t xml:space="preserve">CLÁUSULA </w:t>
      </w:r>
      <w:r w:rsidR="002F51F2" w:rsidRPr="007303EF">
        <w:rPr>
          <w:rFonts w:ascii="Arial" w:hAnsi="Arial" w:cs="Arial"/>
          <w:sz w:val="22"/>
          <w:szCs w:val="22"/>
        </w:rPr>
        <w:t>5</w:t>
      </w:r>
      <w:r w:rsidRPr="007303EF">
        <w:rPr>
          <w:rFonts w:ascii="Arial" w:hAnsi="Arial" w:cs="Arial"/>
          <w:sz w:val="22"/>
          <w:szCs w:val="22"/>
        </w:rPr>
        <w:t xml:space="preserve">ª – DAS REGRAS DO PROGRAMA DE PARTICIPAÇÃO GERENCIAL </w:t>
      </w:r>
      <w:r w:rsidR="000155CE" w:rsidRPr="007303EF">
        <w:rPr>
          <w:rFonts w:ascii="Arial" w:hAnsi="Arial" w:cs="Arial"/>
          <w:sz w:val="22"/>
          <w:szCs w:val="22"/>
        </w:rPr>
        <w:t>–</w:t>
      </w:r>
      <w:r w:rsidRPr="007303EF">
        <w:rPr>
          <w:rFonts w:ascii="Arial" w:hAnsi="Arial" w:cs="Arial"/>
          <w:sz w:val="22"/>
          <w:szCs w:val="22"/>
        </w:rPr>
        <w:t xml:space="preserve"> P</w:t>
      </w:r>
      <w:r w:rsidR="001D2B08" w:rsidRPr="007303EF">
        <w:rPr>
          <w:rFonts w:ascii="Arial" w:hAnsi="Arial" w:cs="Arial"/>
          <w:sz w:val="22"/>
          <w:szCs w:val="22"/>
        </w:rPr>
        <w:t>P</w:t>
      </w:r>
      <w:r w:rsidRPr="007303EF">
        <w:rPr>
          <w:rFonts w:ascii="Arial" w:hAnsi="Arial" w:cs="Arial"/>
          <w:sz w:val="22"/>
          <w:szCs w:val="22"/>
        </w:rPr>
        <w:t>G</w:t>
      </w:r>
    </w:p>
    <w:p w:rsidR="000155CE" w:rsidRPr="007303EF" w:rsidRDefault="000155CE" w:rsidP="000155CE">
      <w:pPr>
        <w:rPr>
          <w:rFonts w:ascii="Arial" w:hAnsi="Arial" w:cs="Arial"/>
          <w:sz w:val="22"/>
          <w:szCs w:val="22"/>
        </w:rPr>
      </w:pPr>
    </w:p>
    <w:p w:rsidR="00A60060" w:rsidRPr="007303EF" w:rsidRDefault="00127EF0" w:rsidP="00A60060">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5.1. </w:t>
      </w:r>
      <w:r w:rsidR="00A60060" w:rsidRPr="007303EF">
        <w:rPr>
          <w:rFonts w:ascii="Arial" w:hAnsi="Arial" w:cs="Arial"/>
          <w:snapToGrid w:val="0"/>
          <w:sz w:val="22"/>
          <w:szCs w:val="22"/>
        </w:rPr>
        <w:t>O P</w:t>
      </w:r>
      <w:r w:rsidR="001D2B08" w:rsidRPr="007303EF">
        <w:rPr>
          <w:rFonts w:ascii="Arial" w:hAnsi="Arial" w:cs="Arial"/>
          <w:snapToGrid w:val="0"/>
          <w:sz w:val="22"/>
          <w:szCs w:val="22"/>
        </w:rPr>
        <w:t>P</w:t>
      </w:r>
      <w:r w:rsidR="00A60060" w:rsidRPr="007303EF">
        <w:rPr>
          <w:rFonts w:ascii="Arial" w:hAnsi="Arial" w:cs="Arial"/>
          <w:snapToGrid w:val="0"/>
          <w:sz w:val="22"/>
          <w:szCs w:val="22"/>
        </w:rPr>
        <w:t xml:space="preserve">G é destinado a </w:t>
      </w:r>
      <w:r w:rsidR="00A60060" w:rsidRPr="007303EF">
        <w:rPr>
          <w:rFonts w:ascii="Arial" w:hAnsi="Arial" w:cs="Arial"/>
          <w:b/>
          <w:bCs/>
          <w:snapToGrid w:val="0"/>
          <w:sz w:val="22"/>
          <w:szCs w:val="22"/>
        </w:rPr>
        <w:t>TRABALHADORES</w:t>
      </w:r>
      <w:r w:rsidR="00A60060" w:rsidRPr="007303EF">
        <w:rPr>
          <w:rFonts w:ascii="Arial" w:hAnsi="Arial" w:cs="Arial"/>
          <w:snapToGrid w:val="0"/>
          <w:sz w:val="22"/>
          <w:szCs w:val="22"/>
        </w:rPr>
        <w:t xml:space="preserve"> que possuem Metas Individuais Quantitativas e Qualitativas, com regras e critérios específicos e negociados diretamente entre os trabalhadores e seu superior imediato, sob a coordenação da Diretoria de Gente</w:t>
      </w:r>
      <w:r w:rsidR="00BE21FB" w:rsidRPr="007303EF">
        <w:rPr>
          <w:rFonts w:ascii="Arial" w:hAnsi="Arial" w:cs="Arial"/>
          <w:snapToGrid w:val="0"/>
          <w:sz w:val="22"/>
          <w:szCs w:val="22"/>
        </w:rPr>
        <w:t xml:space="preserve"> e Gestão</w:t>
      </w:r>
      <w:r w:rsidR="00A60060" w:rsidRPr="007303EF">
        <w:rPr>
          <w:rFonts w:ascii="Arial" w:hAnsi="Arial" w:cs="Arial"/>
          <w:snapToGrid w:val="0"/>
          <w:sz w:val="22"/>
          <w:szCs w:val="22"/>
        </w:rPr>
        <w:t>.</w:t>
      </w:r>
    </w:p>
    <w:p w:rsidR="00A60060" w:rsidRPr="007303EF" w:rsidRDefault="00127EF0" w:rsidP="00127EF0">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5.2. </w:t>
      </w:r>
      <w:r w:rsidR="008D6D85" w:rsidRPr="007303EF">
        <w:rPr>
          <w:rFonts w:ascii="Arial" w:hAnsi="Arial" w:cs="Arial"/>
          <w:snapToGrid w:val="0"/>
          <w:sz w:val="22"/>
          <w:szCs w:val="22"/>
        </w:rPr>
        <w:t>Participam do programa Gerentes, Executivos, Líderes e demais Trabalhadores com metas individuais quantitativas e qualitativas.</w:t>
      </w:r>
    </w:p>
    <w:p w:rsidR="00A60060" w:rsidRPr="007303EF" w:rsidRDefault="00127EF0" w:rsidP="00127EF0">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5.3. P</w:t>
      </w:r>
      <w:r w:rsidR="00A60060" w:rsidRPr="007303EF">
        <w:rPr>
          <w:rFonts w:ascii="Arial" w:hAnsi="Arial" w:cs="Arial"/>
          <w:snapToGrid w:val="0"/>
          <w:sz w:val="22"/>
          <w:szCs w:val="22"/>
        </w:rPr>
        <w:t xml:space="preserve">ara os </w:t>
      </w:r>
      <w:r w:rsidR="00A60060" w:rsidRPr="007303EF">
        <w:rPr>
          <w:rFonts w:ascii="Arial" w:hAnsi="Arial" w:cs="Arial"/>
          <w:b/>
          <w:bCs/>
          <w:snapToGrid w:val="0"/>
          <w:sz w:val="22"/>
          <w:szCs w:val="22"/>
        </w:rPr>
        <w:t>TRABALHADORES</w:t>
      </w:r>
      <w:r w:rsidR="00A60060" w:rsidRPr="007303EF">
        <w:rPr>
          <w:rFonts w:ascii="Arial" w:hAnsi="Arial" w:cs="Arial"/>
          <w:snapToGrid w:val="0"/>
          <w:sz w:val="22"/>
          <w:szCs w:val="22"/>
        </w:rPr>
        <w:t xml:space="preserve"> participantes do P</w:t>
      </w:r>
      <w:r w:rsidR="001D2B08" w:rsidRPr="007303EF">
        <w:rPr>
          <w:rFonts w:ascii="Arial" w:hAnsi="Arial" w:cs="Arial"/>
          <w:snapToGrid w:val="0"/>
          <w:sz w:val="22"/>
          <w:szCs w:val="22"/>
        </w:rPr>
        <w:t>P</w:t>
      </w:r>
      <w:r w:rsidR="00A60060" w:rsidRPr="007303EF">
        <w:rPr>
          <w:rFonts w:ascii="Arial" w:hAnsi="Arial" w:cs="Arial"/>
          <w:snapToGrid w:val="0"/>
          <w:sz w:val="22"/>
          <w:szCs w:val="22"/>
        </w:rPr>
        <w:t>G, tanto a definição das Metas, quanto os valores a serem pagos, serão objeto de negociação individual, e o instrumento resultante é considerado parte integrante deste Acordo Coletivo para todos os fins de direito.</w:t>
      </w:r>
    </w:p>
    <w:p w:rsidR="00A60060" w:rsidRPr="007303EF" w:rsidRDefault="005940F5" w:rsidP="005940F5">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5.</w:t>
      </w:r>
      <w:r w:rsidR="001D2B08" w:rsidRPr="007303EF">
        <w:rPr>
          <w:rFonts w:ascii="Arial" w:hAnsi="Arial" w:cs="Arial"/>
          <w:snapToGrid w:val="0"/>
          <w:sz w:val="22"/>
          <w:szCs w:val="22"/>
        </w:rPr>
        <w:t>4</w:t>
      </w:r>
      <w:r w:rsidRPr="007303EF">
        <w:rPr>
          <w:rFonts w:ascii="Arial" w:hAnsi="Arial" w:cs="Arial"/>
          <w:snapToGrid w:val="0"/>
          <w:sz w:val="22"/>
          <w:szCs w:val="22"/>
        </w:rPr>
        <w:t xml:space="preserve">. </w:t>
      </w:r>
      <w:r w:rsidR="001D2B08" w:rsidRPr="007303EF">
        <w:rPr>
          <w:rFonts w:ascii="Arial" w:hAnsi="Arial" w:cs="Arial"/>
          <w:snapToGrid w:val="0"/>
          <w:sz w:val="22"/>
          <w:szCs w:val="22"/>
        </w:rPr>
        <w:t xml:space="preserve">As </w:t>
      </w:r>
      <w:r w:rsidR="000155CE" w:rsidRPr="007303EF">
        <w:rPr>
          <w:rFonts w:ascii="Arial" w:hAnsi="Arial" w:cs="Arial"/>
          <w:snapToGrid w:val="0"/>
          <w:sz w:val="22"/>
          <w:szCs w:val="22"/>
        </w:rPr>
        <w:t>partes anuem que, para estimular a meritocracia, a empresa estabeleça critérios de concorrência entre os participantes do P</w:t>
      </w:r>
      <w:r w:rsidR="001D2B08" w:rsidRPr="007303EF">
        <w:rPr>
          <w:rFonts w:ascii="Arial" w:hAnsi="Arial" w:cs="Arial"/>
          <w:snapToGrid w:val="0"/>
          <w:sz w:val="22"/>
          <w:szCs w:val="22"/>
        </w:rPr>
        <w:t>P</w:t>
      </w:r>
      <w:r w:rsidR="000155CE" w:rsidRPr="007303EF">
        <w:rPr>
          <w:rFonts w:ascii="Arial" w:hAnsi="Arial" w:cs="Arial"/>
          <w:snapToGrid w:val="0"/>
          <w:sz w:val="22"/>
          <w:szCs w:val="22"/>
        </w:rPr>
        <w:t xml:space="preserve">G, remunerando diferenciadamente os inseridos no programa, de acordo com os seus resultados e as regras específicas definidas conforme o </w:t>
      </w:r>
      <w:r w:rsidR="00F04164" w:rsidRPr="007303EF">
        <w:rPr>
          <w:rFonts w:ascii="Arial" w:hAnsi="Arial" w:cs="Arial"/>
          <w:snapToGrid w:val="0"/>
          <w:sz w:val="22"/>
          <w:szCs w:val="22"/>
        </w:rPr>
        <w:t>item 5.3</w:t>
      </w:r>
      <w:r w:rsidR="000155CE" w:rsidRPr="007303EF">
        <w:rPr>
          <w:rFonts w:ascii="Arial" w:hAnsi="Arial" w:cs="Arial"/>
          <w:snapToGrid w:val="0"/>
          <w:sz w:val="22"/>
          <w:szCs w:val="22"/>
        </w:rPr>
        <w:t xml:space="preserve"> desta cláusula.</w:t>
      </w:r>
    </w:p>
    <w:p w:rsidR="00B651AA" w:rsidRPr="007303EF" w:rsidRDefault="00B651AA" w:rsidP="00B651AA">
      <w:pPr>
        <w:rPr>
          <w:rFonts w:ascii="Arial" w:hAnsi="Arial" w:cs="Arial"/>
          <w:sz w:val="22"/>
          <w:szCs w:val="22"/>
        </w:rPr>
      </w:pPr>
    </w:p>
    <w:p w:rsidR="005F2ABF" w:rsidRPr="007303EF" w:rsidRDefault="005F2ABF" w:rsidP="00143EA6">
      <w:pPr>
        <w:pStyle w:val="Ttulo2"/>
        <w:spacing w:line="360" w:lineRule="auto"/>
        <w:ind w:left="1797" w:hanging="1797"/>
        <w:jc w:val="both"/>
        <w:rPr>
          <w:rFonts w:ascii="Arial" w:hAnsi="Arial" w:cs="Arial"/>
          <w:sz w:val="22"/>
          <w:szCs w:val="22"/>
        </w:rPr>
      </w:pPr>
    </w:p>
    <w:p w:rsidR="00DF04F1" w:rsidRPr="007303EF" w:rsidRDefault="00BE2A64" w:rsidP="00143EA6">
      <w:pPr>
        <w:pStyle w:val="Ttulo2"/>
        <w:spacing w:line="360" w:lineRule="auto"/>
        <w:ind w:left="1797" w:hanging="1797"/>
        <w:jc w:val="both"/>
        <w:rPr>
          <w:rFonts w:ascii="Arial" w:hAnsi="Arial" w:cs="Arial"/>
          <w:sz w:val="22"/>
          <w:szCs w:val="22"/>
        </w:rPr>
      </w:pPr>
      <w:r w:rsidRPr="007303EF">
        <w:rPr>
          <w:rFonts w:ascii="Arial" w:hAnsi="Arial" w:cs="Arial"/>
          <w:sz w:val="22"/>
          <w:szCs w:val="22"/>
        </w:rPr>
        <w:t xml:space="preserve">CLÁUSULA </w:t>
      </w:r>
      <w:r w:rsidR="002F51F2" w:rsidRPr="007303EF">
        <w:rPr>
          <w:rFonts w:ascii="Arial" w:hAnsi="Arial" w:cs="Arial"/>
          <w:sz w:val="22"/>
          <w:szCs w:val="22"/>
        </w:rPr>
        <w:t>6</w:t>
      </w:r>
      <w:r w:rsidRPr="007303EF">
        <w:rPr>
          <w:rFonts w:ascii="Arial" w:hAnsi="Arial" w:cs="Arial"/>
          <w:sz w:val="22"/>
          <w:szCs w:val="22"/>
        </w:rPr>
        <w:t>ª -</w:t>
      </w:r>
      <w:r w:rsidR="00143EA6" w:rsidRPr="007303EF">
        <w:rPr>
          <w:rFonts w:ascii="Arial" w:hAnsi="Arial" w:cs="Arial"/>
          <w:sz w:val="22"/>
          <w:szCs w:val="22"/>
        </w:rPr>
        <w:t xml:space="preserve"> </w:t>
      </w:r>
      <w:r w:rsidR="00DF04F1" w:rsidRPr="007303EF">
        <w:rPr>
          <w:rFonts w:ascii="Arial" w:hAnsi="Arial" w:cs="Arial"/>
          <w:sz w:val="22"/>
          <w:szCs w:val="22"/>
        </w:rPr>
        <w:t>PAGAMENTO</w:t>
      </w:r>
    </w:p>
    <w:p w:rsidR="00DF04F1" w:rsidRPr="007303EF" w:rsidRDefault="00DF04F1" w:rsidP="00AB682E">
      <w:pPr>
        <w:widowControl w:val="0"/>
        <w:ind w:left="539" w:hanging="539"/>
        <w:jc w:val="both"/>
        <w:rPr>
          <w:rFonts w:ascii="Arial" w:hAnsi="Arial" w:cs="Arial"/>
          <w:snapToGrid w:val="0"/>
          <w:sz w:val="22"/>
          <w:szCs w:val="22"/>
        </w:rPr>
      </w:pPr>
    </w:p>
    <w:p w:rsidR="00DF04F1" w:rsidRPr="007303EF" w:rsidRDefault="00127EF0" w:rsidP="00DF04F1">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6.1. </w:t>
      </w:r>
      <w:r w:rsidR="00DF04F1" w:rsidRPr="007303EF">
        <w:rPr>
          <w:rFonts w:ascii="Arial" w:hAnsi="Arial" w:cs="Arial"/>
          <w:snapToGrid w:val="0"/>
          <w:sz w:val="22"/>
          <w:szCs w:val="22"/>
        </w:rPr>
        <w:t xml:space="preserve">O pagamento do valor equivalente à participação dos </w:t>
      </w:r>
      <w:r w:rsidR="00DF04F1" w:rsidRPr="007303EF">
        <w:rPr>
          <w:rFonts w:ascii="Arial" w:hAnsi="Arial" w:cs="Arial"/>
          <w:b/>
          <w:bCs/>
          <w:snapToGrid w:val="0"/>
          <w:sz w:val="22"/>
          <w:szCs w:val="22"/>
        </w:rPr>
        <w:t>TRABALHADORES</w:t>
      </w:r>
      <w:r w:rsidR="00DF04F1" w:rsidRPr="007303EF">
        <w:rPr>
          <w:rFonts w:ascii="Arial" w:hAnsi="Arial" w:cs="Arial"/>
          <w:snapToGrid w:val="0"/>
          <w:sz w:val="22"/>
          <w:szCs w:val="22"/>
        </w:rPr>
        <w:t xml:space="preserve"> nos resultados</w:t>
      </w:r>
      <w:r w:rsidR="00AB682E" w:rsidRPr="007303EF">
        <w:rPr>
          <w:rFonts w:ascii="Arial" w:hAnsi="Arial" w:cs="Arial"/>
          <w:snapToGrid w:val="0"/>
          <w:sz w:val="22"/>
          <w:szCs w:val="22"/>
        </w:rPr>
        <w:t xml:space="preserve"> dos Programas de Participaç</w:t>
      </w:r>
      <w:r w:rsidR="00E01583" w:rsidRPr="007303EF">
        <w:rPr>
          <w:rFonts w:ascii="Arial" w:hAnsi="Arial" w:cs="Arial"/>
          <w:snapToGrid w:val="0"/>
          <w:sz w:val="22"/>
          <w:szCs w:val="22"/>
        </w:rPr>
        <w:t xml:space="preserve">ões </w:t>
      </w:r>
      <w:r w:rsidR="00AB682E" w:rsidRPr="007303EF">
        <w:rPr>
          <w:rFonts w:ascii="Arial" w:hAnsi="Arial" w:cs="Arial"/>
          <w:snapToGrid w:val="0"/>
          <w:sz w:val="22"/>
          <w:szCs w:val="22"/>
        </w:rPr>
        <w:t xml:space="preserve">nos </w:t>
      </w:r>
      <w:r w:rsidR="003F78F9" w:rsidRPr="007303EF">
        <w:rPr>
          <w:rFonts w:ascii="Arial" w:hAnsi="Arial" w:cs="Arial"/>
          <w:snapToGrid w:val="0"/>
          <w:sz w:val="22"/>
          <w:szCs w:val="22"/>
        </w:rPr>
        <w:t xml:space="preserve">Lucros ou </w:t>
      </w:r>
      <w:r w:rsidR="00AB682E" w:rsidRPr="007303EF">
        <w:rPr>
          <w:rFonts w:ascii="Arial" w:hAnsi="Arial" w:cs="Arial"/>
          <w:snapToGrid w:val="0"/>
          <w:sz w:val="22"/>
          <w:szCs w:val="22"/>
        </w:rPr>
        <w:t xml:space="preserve">Resultados </w:t>
      </w:r>
      <w:r w:rsidR="002E0642" w:rsidRPr="007303EF">
        <w:rPr>
          <w:rFonts w:ascii="Arial" w:hAnsi="Arial" w:cs="Arial"/>
          <w:snapToGrid w:val="0"/>
          <w:sz w:val="22"/>
          <w:szCs w:val="22"/>
        </w:rPr>
        <w:t>de 20</w:t>
      </w:r>
      <w:r w:rsidR="00C4780D">
        <w:rPr>
          <w:rFonts w:ascii="Arial" w:hAnsi="Arial" w:cs="Arial"/>
          <w:snapToGrid w:val="0"/>
          <w:sz w:val="22"/>
          <w:szCs w:val="22"/>
        </w:rPr>
        <w:t>20</w:t>
      </w:r>
      <w:r w:rsidR="00DF04F1" w:rsidRPr="007303EF">
        <w:rPr>
          <w:rFonts w:ascii="Arial" w:hAnsi="Arial" w:cs="Arial"/>
          <w:snapToGrid w:val="0"/>
          <w:sz w:val="22"/>
          <w:szCs w:val="22"/>
        </w:rPr>
        <w:t xml:space="preserve"> será ef</w:t>
      </w:r>
      <w:r w:rsidR="002E0642" w:rsidRPr="007303EF">
        <w:rPr>
          <w:rFonts w:ascii="Arial" w:hAnsi="Arial" w:cs="Arial"/>
          <w:snapToGrid w:val="0"/>
          <w:sz w:val="22"/>
          <w:szCs w:val="22"/>
        </w:rPr>
        <w:t>etuado até o dia 31 de março do ano de 20</w:t>
      </w:r>
      <w:r w:rsidR="0059589E" w:rsidRPr="007303EF">
        <w:rPr>
          <w:rFonts w:ascii="Arial" w:hAnsi="Arial" w:cs="Arial"/>
          <w:snapToGrid w:val="0"/>
          <w:sz w:val="22"/>
          <w:szCs w:val="22"/>
        </w:rPr>
        <w:t>2</w:t>
      </w:r>
      <w:r w:rsidR="00C4780D">
        <w:rPr>
          <w:rFonts w:ascii="Arial" w:hAnsi="Arial" w:cs="Arial"/>
          <w:snapToGrid w:val="0"/>
          <w:sz w:val="22"/>
          <w:szCs w:val="22"/>
        </w:rPr>
        <w:t>1</w:t>
      </w:r>
      <w:r w:rsidR="00DF04F1" w:rsidRPr="007303EF">
        <w:rPr>
          <w:rFonts w:ascii="Arial" w:hAnsi="Arial" w:cs="Arial"/>
          <w:snapToGrid w:val="0"/>
          <w:sz w:val="22"/>
          <w:szCs w:val="22"/>
        </w:rPr>
        <w:t xml:space="preserve">, respectivamente, tendo como base o salário de dezembro de </w:t>
      </w:r>
      <w:r w:rsidR="00B651AA" w:rsidRPr="007303EF">
        <w:rPr>
          <w:rFonts w:ascii="Arial" w:hAnsi="Arial" w:cs="Arial"/>
          <w:snapToGrid w:val="0"/>
          <w:sz w:val="22"/>
          <w:szCs w:val="22"/>
        </w:rPr>
        <w:t>20</w:t>
      </w:r>
      <w:r w:rsidR="00C4780D">
        <w:rPr>
          <w:rFonts w:ascii="Arial" w:hAnsi="Arial" w:cs="Arial"/>
          <w:snapToGrid w:val="0"/>
          <w:sz w:val="22"/>
          <w:szCs w:val="22"/>
        </w:rPr>
        <w:t>20</w:t>
      </w:r>
      <w:r w:rsidR="00DF04F1" w:rsidRPr="007303EF">
        <w:rPr>
          <w:rFonts w:ascii="Arial" w:hAnsi="Arial" w:cs="Arial"/>
          <w:snapToGrid w:val="0"/>
          <w:sz w:val="22"/>
          <w:szCs w:val="22"/>
        </w:rPr>
        <w:t>.</w:t>
      </w:r>
    </w:p>
    <w:p w:rsidR="00DF04F1" w:rsidRPr="007303EF" w:rsidRDefault="00127EF0" w:rsidP="00DF04F1">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6.2. As </w:t>
      </w:r>
      <w:r w:rsidR="00DF04F1" w:rsidRPr="007303EF">
        <w:rPr>
          <w:rFonts w:ascii="Arial" w:hAnsi="Arial" w:cs="Arial"/>
          <w:snapToGrid w:val="0"/>
          <w:sz w:val="22"/>
          <w:szCs w:val="22"/>
        </w:rPr>
        <w:t xml:space="preserve">partes concordam que a superveniência de planos econômicos do Governo Federal ou de alterações na legislação emanadas por Órgãos Reguladores do Setor Elétrico, após assinatura deste acordo coletivo, que possa vir a torná-lo </w:t>
      </w:r>
      <w:r w:rsidR="000169BE" w:rsidRPr="007303EF">
        <w:rPr>
          <w:rFonts w:ascii="Arial" w:hAnsi="Arial" w:cs="Arial"/>
          <w:snapToGrid w:val="0"/>
          <w:sz w:val="22"/>
          <w:szCs w:val="22"/>
        </w:rPr>
        <w:t>inexequível</w:t>
      </w:r>
      <w:r w:rsidR="00DF04F1" w:rsidRPr="007303EF">
        <w:rPr>
          <w:rFonts w:ascii="Arial" w:hAnsi="Arial" w:cs="Arial"/>
          <w:snapToGrid w:val="0"/>
          <w:sz w:val="22"/>
          <w:szCs w:val="22"/>
        </w:rPr>
        <w:t>, acarretará a revisão do mesmo, o que será feito, no prazo de 30 dias contados do evento gerador, de comum acordo entre as partes.</w:t>
      </w:r>
      <w:r w:rsidR="007A0CED" w:rsidRPr="007303EF">
        <w:rPr>
          <w:rFonts w:ascii="Arial" w:hAnsi="Arial" w:cs="Arial"/>
          <w:snapToGrid w:val="0"/>
          <w:sz w:val="22"/>
          <w:szCs w:val="22"/>
        </w:rPr>
        <w:t xml:space="preserve"> </w:t>
      </w:r>
      <w:r w:rsidR="00376ECD" w:rsidRPr="007303EF">
        <w:rPr>
          <w:rFonts w:ascii="Arial" w:hAnsi="Arial" w:cs="Arial"/>
          <w:snapToGrid w:val="0"/>
          <w:sz w:val="22"/>
          <w:szCs w:val="22"/>
        </w:rPr>
        <w:t>Caso não haja acordo entre as partes, prevalecem as regras deste instrumento.</w:t>
      </w:r>
    </w:p>
    <w:p w:rsidR="00B57E35" w:rsidRPr="007303EF" w:rsidRDefault="00B57E35" w:rsidP="00B86167">
      <w:pPr>
        <w:pStyle w:val="Ttulo2"/>
        <w:spacing w:line="360" w:lineRule="auto"/>
        <w:ind w:left="1797" w:hanging="1797"/>
        <w:jc w:val="both"/>
        <w:rPr>
          <w:rFonts w:ascii="Arial" w:hAnsi="Arial" w:cs="Arial"/>
          <w:sz w:val="22"/>
          <w:szCs w:val="22"/>
        </w:rPr>
      </w:pPr>
    </w:p>
    <w:p w:rsidR="00DF04F1" w:rsidRPr="007303EF" w:rsidRDefault="00DF04F1" w:rsidP="00B86167">
      <w:pPr>
        <w:pStyle w:val="Ttulo2"/>
        <w:spacing w:line="360" w:lineRule="auto"/>
        <w:ind w:left="1797" w:hanging="1797"/>
        <w:jc w:val="both"/>
        <w:rPr>
          <w:rFonts w:ascii="Arial" w:hAnsi="Arial" w:cs="Arial"/>
          <w:sz w:val="22"/>
          <w:szCs w:val="22"/>
        </w:rPr>
      </w:pPr>
      <w:r w:rsidRPr="007303EF">
        <w:rPr>
          <w:rFonts w:ascii="Arial" w:hAnsi="Arial" w:cs="Arial"/>
          <w:sz w:val="22"/>
          <w:szCs w:val="22"/>
        </w:rPr>
        <w:t xml:space="preserve">CLÁUSULA </w:t>
      </w:r>
      <w:r w:rsidR="002F51F2" w:rsidRPr="007303EF">
        <w:rPr>
          <w:rFonts w:ascii="Arial" w:hAnsi="Arial" w:cs="Arial"/>
          <w:sz w:val="22"/>
          <w:szCs w:val="22"/>
        </w:rPr>
        <w:t>7</w:t>
      </w:r>
      <w:r w:rsidR="00B23A06" w:rsidRPr="007303EF">
        <w:rPr>
          <w:rFonts w:ascii="Arial" w:hAnsi="Arial" w:cs="Arial"/>
          <w:sz w:val="22"/>
          <w:szCs w:val="22"/>
        </w:rPr>
        <w:t>ª</w:t>
      </w:r>
      <w:r w:rsidRPr="007303EF">
        <w:rPr>
          <w:rFonts w:ascii="Arial" w:hAnsi="Arial" w:cs="Arial"/>
          <w:sz w:val="22"/>
          <w:szCs w:val="22"/>
        </w:rPr>
        <w:t xml:space="preserve"> - </w:t>
      </w:r>
      <w:r w:rsidR="00AB682E" w:rsidRPr="007303EF">
        <w:rPr>
          <w:rFonts w:ascii="Arial" w:hAnsi="Arial" w:cs="Arial"/>
          <w:sz w:val="22"/>
          <w:szCs w:val="22"/>
        </w:rPr>
        <w:tab/>
      </w:r>
      <w:r w:rsidRPr="007303EF">
        <w:rPr>
          <w:rFonts w:ascii="Arial" w:hAnsi="Arial" w:cs="Arial"/>
          <w:sz w:val="22"/>
          <w:szCs w:val="22"/>
        </w:rPr>
        <w:t>DA NÃO INCIDÊNCIA DE ENCARGOS</w:t>
      </w:r>
    </w:p>
    <w:p w:rsidR="00DF04F1" w:rsidRPr="007303EF" w:rsidRDefault="00DF04F1" w:rsidP="00AB682E">
      <w:pPr>
        <w:ind w:right="-57"/>
        <w:jc w:val="both"/>
        <w:rPr>
          <w:rFonts w:ascii="Arial" w:hAnsi="Arial" w:cs="Arial"/>
          <w:b/>
          <w:snapToGrid w:val="0"/>
          <w:sz w:val="22"/>
          <w:szCs w:val="22"/>
        </w:rPr>
      </w:pPr>
    </w:p>
    <w:p w:rsidR="00DF04F1" w:rsidRPr="007303EF" w:rsidRDefault="00127EF0" w:rsidP="00DF04F1">
      <w:pPr>
        <w:widowControl w:val="0"/>
        <w:spacing w:after="120" w:line="360" w:lineRule="auto"/>
        <w:jc w:val="both"/>
        <w:rPr>
          <w:rFonts w:ascii="Arial" w:hAnsi="Arial" w:cs="Arial"/>
          <w:snapToGrid w:val="0"/>
          <w:sz w:val="22"/>
          <w:szCs w:val="22"/>
        </w:rPr>
      </w:pPr>
      <w:r w:rsidRPr="007303EF">
        <w:rPr>
          <w:rFonts w:ascii="Arial" w:hAnsi="Arial" w:cs="Arial"/>
          <w:snapToGrid w:val="0"/>
          <w:sz w:val="22"/>
          <w:szCs w:val="22"/>
        </w:rPr>
        <w:t xml:space="preserve">7.1. </w:t>
      </w:r>
      <w:r w:rsidR="00FD04DC" w:rsidRPr="007303EF">
        <w:rPr>
          <w:rFonts w:ascii="Arial" w:hAnsi="Arial" w:cs="Arial"/>
          <w:snapToGrid w:val="0"/>
          <w:sz w:val="22"/>
          <w:szCs w:val="22"/>
        </w:rPr>
        <w:t>Conforme previsto na Lei 10.101/00, o</w:t>
      </w:r>
      <w:r w:rsidR="00DF04F1" w:rsidRPr="007303EF">
        <w:rPr>
          <w:rFonts w:ascii="Arial" w:hAnsi="Arial" w:cs="Arial"/>
          <w:snapToGrid w:val="0"/>
          <w:sz w:val="22"/>
          <w:szCs w:val="22"/>
        </w:rPr>
        <w:t xml:space="preserve"> pagamento decorrente do Programa de Participação nos </w:t>
      </w:r>
      <w:r w:rsidR="00E01583" w:rsidRPr="007303EF">
        <w:rPr>
          <w:rFonts w:ascii="Arial" w:hAnsi="Arial" w:cs="Arial"/>
          <w:snapToGrid w:val="0"/>
          <w:sz w:val="22"/>
          <w:szCs w:val="22"/>
        </w:rPr>
        <w:t xml:space="preserve">Lucros ou </w:t>
      </w:r>
      <w:r w:rsidR="00DF04F1" w:rsidRPr="007303EF">
        <w:rPr>
          <w:rFonts w:ascii="Arial" w:hAnsi="Arial" w:cs="Arial"/>
          <w:snapToGrid w:val="0"/>
          <w:sz w:val="22"/>
          <w:szCs w:val="22"/>
        </w:rPr>
        <w:t>Resultados, conforme Cláusula 1ª, não constituirá base de incidência de quaisquer encargos trabalhistas, previdenciários e fundiários</w:t>
      </w:r>
      <w:r w:rsidR="007A0CED" w:rsidRPr="007303EF">
        <w:rPr>
          <w:rFonts w:ascii="Arial" w:hAnsi="Arial" w:cs="Arial"/>
          <w:snapToGrid w:val="0"/>
          <w:sz w:val="22"/>
          <w:szCs w:val="22"/>
        </w:rPr>
        <w:t>.</w:t>
      </w:r>
    </w:p>
    <w:p w:rsidR="00B57E35" w:rsidRPr="007303EF" w:rsidRDefault="00B57E35" w:rsidP="00B86167">
      <w:pPr>
        <w:pStyle w:val="Ttulo2"/>
        <w:spacing w:line="360" w:lineRule="auto"/>
        <w:ind w:left="1797" w:hanging="1797"/>
        <w:jc w:val="both"/>
        <w:rPr>
          <w:rFonts w:ascii="Arial" w:hAnsi="Arial" w:cs="Arial"/>
          <w:sz w:val="22"/>
          <w:szCs w:val="22"/>
        </w:rPr>
      </w:pPr>
    </w:p>
    <w:p w:rsidR="00DF04F1" w:rsidRPr="007303EF" w:rsidRDefault="00AB682E" w:rsidP="00B86167">
      <w:pPr>
        <w:pStyle w:val="Ttulo2"/>
        <w:spacing w:line="360" w:lineRule="auto"/>
        <w:ind w:left="1797" w:hanging="1797"/>
        <w:jc w:val="both"/>
        <w:rPr>
          <w:rFonts w:ascii="Arial" w:hAnsi="Arial" w:cs="Arial"/>
          <w:sz w:val="22"/>
          <w:szCs w:val="22"/>
        </w:rPr>
      </w:pPr>
      <w:r w:rsidRPr="007303EF">
        <w:rPr>
          <w:rFonts w:ascii="Arial" w:hAnsi="Arial" w:cs="Arial"/>
          <w:sz w:val="22"/>
          <w:szCs w:val="22"/>
        </w:rPr>
        <w:t xml:space="preserve">CLÁUSULA </w:t>
      </w:r>
      <w:r w:rsidR="002F51F2" w:rsidRPr="007303EF">
        <w:rPr>
          <w:rFonts w:ascii="Arial" w:hAnsi="Arial" w:cs="Arial"/>
          <w:sz w:val="22"/>
          <w:szCs w:val="22"/>
        </w:rPr>
        <w:t>8</w:t>
      </w:r>
      <w:r w:rsidR="00B23A06" w:rsidRPr="007303EF">
        <w:rPr>
          <w:rFonts w:ascii="Arial" w:hAnsi="Arial" w:cs="Arial"/>
          <w:sz w:val="22"/>
          <w:szCs w:val="22"/>
        </w:rPr>
        <w:t>ª</w:t>
      </w:r>
      <w:r w:rsidR="00DF04F1" w:rsidRPr="007303EF">
        <w:rPr>
          <w:rFonts w:ascii="Arial" w:hAnsi="Arial" w:cs="Arial"/>
          <w:sz w:val="22"/>
          <w:szCs w:val="22"/>
        </w:rPr>
        <w:t xml:space="preserve"> - </w:t>
      </w:r>
      <w:r w:rsidRPr="007303EF">
        <w:rPr>
          <w:rFonts w:ascii="Arial" w:hAnsi="Arial" w:cs="Arial"/>
          <w:sz w:val="22"/>
          <w:szCs w:val="22"/>
        </w:rPr>
        <w:tab/>
      </w:r>
      <w:r w:rsidR="00DF04F1" w:rsidRPr="007303EF">
        <w:rPr>
          <w:rFonts w:ascii="Arial" w:hAnsi="Arial" w:cs="Arial"/>
          <w:sz w:val="22"/>
          <w:szCs w:val="22"/>
        </w:rPr>
        <w:t>CONDIÇÕES PARA O PAGAMENTO E SUA PROPORCIONALIDADE</w:t>
      </w:r>
    </w:p>
    <w:p w:rsidR="00DF04F1" w:rsidRPr="007303EF" w:rsidRDefault="00DF04F1" w:rsidP="00AB682E">
      <w:pPr>
        <w:ind w:right="-57"/>
        <w:jc w:val="both"/>
        <w:rPr>
          <w:rFonts w:ascii="Arial" w:hAnsi="Arial" w:cs="Arial"/>
          <w:b/>
          <w:snapToGrid w:val="0"/>
          <w:sz w:val="22"/>
          <w:szCs w:val="22"/>
        </w:rPr>
      </w:pPr>
    </w:p>
    <w:p w:rsidR="00DF04F1" w:rsidRPr="007303EF" w:rsidRDefault="00127EF0" w:rsidP="00DF04F1">
      <w:pPr>
        <w:pStyle w:val="Corpodetexto2"/>
        <w:widowControl w:val="0"/>
        <w:spacing w:after="120" w:line="360" w:lineRule="auto"/>
        <w:rPr>
          <w:rFonts w:ascii="Arial" w:hAnsi="Arial" w:cs="Arial"/>
          <w:snapToGrid w:val="0"/>
          <w:szCs w:val="22"/>
        </w:rPr>
      </w:pPr>
      <w:r w:rsidRPr="007303EF">
        <w:rPr>
          <w:rFonts w:ascii="Arial" w:hAnsi="Arial" w:cs="Arial"/>
          <w:snapToGrid w:val="0"/>
          <w:szCs w:val="22"/>
        </w:rPr>
        <w:t xml:space="preserve">8.1. </w:t>
      </w:r>
      <w:r w:rsidR="00DF04F1" w:rsidRPr="007303EF">
        <w:rPr>
          <w:rFonts w:ascii="Arial" w:hAnsi="Arial" w:cs="Arial"/>
          <w:snapToGrid w:val="0"/>
          <w:szCs w:val="22"/>
        </w:rPr>
        <w:t xml:space="preserve">As partes acordam que, para fazer jus à </w:t>
      </w:r>
      <w:r w:rsidR="005874FC" w:rsidRPr="007303EF">
        <w:rPr>
          <w:rFonts w:ascii="Arial" w:hAnsi="Arial" w:cs="Arial"/>
          <w:snapToGrid w:val="0"/>
          <w:szCs w:val="22"/>
        </w:rPr>
        <w:t>P</w:t>
      </w:r>
      <w:r w:rsidR="00DF04F1" w:rsidRPr="007303EF">
        <w:rPr>
          <w:rFonts w:ascii="Arial" w:hAnsi="Arial" w:cs="Arial"/>
          <w:snapToGrid w:val="0"/>
          <w:szCs w:val="22"/>
        </w:rPr>
        <w:t xml:space="preserve">articipação nos </w:t>
      </w:r>
      <w:r w:rsidR="005874FC" w:rsidRPr="007303EF">
        <w:rPr>
          <w:rFonts w:ascii="Arial" w:hAnsi="Arial" w:cs="Arial"/>
          <w:snapToGrid w:val="0"/>
          <w:szCs w:val="22"/>
        </w:rPr>
        <w:t>L</w:t>
      </w:r>
      <w:r w:rsidR="00E01583" w:rsidRPr="007303EF">
        <w:rPr>
          <w:rFonts w:ascii="Arial" w:hAnsi="Arial" w:cs="Arial"/>
          <w:snapToGrid w:val="0"/>
          <w:szCs w:val="22"/>
        </w:rPr>
        <w:t xml:space="preserve">ucros ou </w:t>
      </w:r>
      <w:r w:rsidR="005874FC" w:rsidRPr="007303EF">
        <w:rPr>
          <w:rFonts w:ascii="Arial" w:hAnsi="Arial" w:cs="Arial"/>
          <w:snapToGrid w:val="0"/>
          <w:szCs w:val="22"/>
        </w:rPr>
        <w:t>R</w:t>
      </w:r>
      <w:r w:rsidR="00DF04F1" w:rsidRPr="007303EF">
        <w:rPr>
          <w:rFonts w:ascii="Arial" w:hAnsi="Arial" w:cs="Arial"/>
          <w:snapToGrid w:val="0"/>
          <w:szCs w:val="22"/>
        </w:rPr>
        <w:t>e</w:t>
      </w:r>
      <w:r w:rsidR="00361097" w:rsidRPr="007303EF">
        <w:rPr>
          <w:rFonts w:ascii="Arial" w:hAnsi="Arial" w:cs="Arial"/>
          <w:snapToGrid w:val="0"/>
          <w:szCs w:val="22"/>
        </w:rPr>
        <w:t>sultados do ano</w:t>
      </w:r>
      <w:r w:rsidR="002E0642" w:rsidRPr="007303EF">
        <w:rPr>
          <w:rFonts w:ascii="Arial" w:hAnsi="Arial" w:cs="Arial"/>
          <w:snapToGrid w:val="0"/>
          <w:szCs w:val="22"/>
        </w:rPr>
        <w:t xml:space="preserve"> de 20</w:t>
      </w:r>
      <w:r w:rsidR="00C4780D">
        <w:rPr>
          <w:rFonts w:ascii="Arial" w:hAnsi="Arial" w:cs="Arial"/>
          <w:snapToGrid w:val="0"/>
          <w:szCs w:val="22"/>
        </w:rPr>
        <w:t>20</w:t>
      </w:r>
      <w:r w:rsidR="00DF04F1" w:rsidRPr="007303EF">
        <w:rPr>
          <w:rFonts w:ascii="Arial" w:hAnsi="Arial" w:cs="Arial"/>
          <w:snapToGrid w:val="0"/>
          <w:szCs w:val="22"/>
        </w:rPr>
        <w:t xml:space="preserve">, conforme o disposto na Cláusula 2ª, será necessário que o </w:t>
      </w:r>
      <w:r w:rsidR="00DF04F1" w:rsidRPr="007303EF">
        <w:rPr>
          <w:rFonts w:ascii="Arial" w:hAnsi="Arial" w:cs="Arial"/>
          <w:b/>
          <w:bCs/>
          <w:snapToGrid w:val="0"/>
          <w:szCs w:val="22"/>
        </w:rPr>
        <w:t>TRABALHADOR</w:t>
      </w:r>
      <w:r w:rsidR="00DF04F1" w:rsidRPr="007303EF">
        <w:rPr>
          <w:rFonts w:ascii="Arial" w:hAnsi="Arial" w:cs="Arial"/>
          <w:snapToGrid w:val="0"/>
          <w:szCs w:val="22"/>
        </w:rPr>
        <w:t xml:space="preserve"> tenha trabalhado no período de 1° de </w:t>
      </w:r>
      <w:r w:rsidR="00BE2946">
        <w:rPr>
          <w:rFonts w:ascii="Arial" w:hAnsi="Arial" w:cs="Arial"/>
          <w:snapToGrid w:val="0"/>
          <w:szCs w:val="22"/>
        </w:rPr>
        <w:t>j</w:t>
      </w:r>
      <w:r w:rsidR="00DF04F1" w:rsidRPr="007303EF">
        <w:rPr>
          <w:rFonts w:ascii="Arial" w:hAnsi="Arial" w:cs="Arial"/>
          <w:snapToGrid w:val="0"/>
          <w:szCs w:val="22"/>
        </w:rPr>
        <w:t>an</w:t>
      </w:r>
      <w:r w:rsidR="00361097" w:rsidRPr="007303EF">
        <w:rPr>
          <w:rFonts w:ascii="Arial" w:hAnsi="Arial" w:cs="Arial"/>
          <w:snapToGrid w:val="0"/>
          <w:szCs w:val="22"/>
        </w:rPr>
        <w:t xml:space="preserve">eiro até 31 de </w:t>
      </w:r>
      <w:r w:rsidR="00BE2946">
        <w:rPr>
          <w:rFonts w:ascii="Arial" w:hAnsi="Arial" w:cs="Arial"/>
          <w:snapToGrid w:val="0"/>
          <w:szCs w:val="22"/>
        </w:rPr>
        <w:t>d</w:t>
      </w:r>
      <w:r w:rsidR="00361097" w:rsidRPr="007303EF">
        <w:rPr>
          <w:rFonts w:ascii="Arial" w:hAnsi="Arial" w:cs="Arial"/>
          <w:snapToGrid w:val="0"/>
          <w:szCs w:val="22"/>
        </w:rPr>
        <w:t xml:space="preserve">ezembro </w:t>
      </w:r>
      <w:r w:rsidR="00B651AA" w:rsidRPr="007303EF">
        <w:rPr>
          <w:rFonts w:ascii="Arial" w:hAnsi="Arial" w:cs="Arial"/>
          <w:snapToGrid w:val="0"/>
          <w:szCs w:val="22"/>
        </w:rPr>
        <w:t>20</w:t>
      </w:r>
      <w:r w:rsidR="00C4780D">
        <w:rPr>
          <w:rFonts w:ascii="Arial" w:hAnsi="Arial" w:cs="Arial"/>
          <w:snapToGrid w:val="0"/>
          <w:szCs w:val="22"/>
        </w:rPr>
        <w:t>20</w:t>
      </w:r>
      <w:r w:rsidR="00DF04F1" w:rsidRPr="007303EF">
        <w:rPr>
          <w:rFonts w:ascii="Arial" w:hAnsi="Arial" w:cs="Arial"/>
          <w:snapToGrid w:val="0"/>
          <w:szCs w:val="22"/>
        </w:rPr>
        <w:t>.</w:t>
      </w:r>
    </w:p>
    <w:p w:rsidR="00DF04F1" w:rsidRPr="007303EF" w:rsidRDefault="00127EF0" w:rsidP="00127EF0">
      <w:pPr>
        <w:pStyle w:val="Corpodetexto2"/>
        <w:widowControl w:val="0"/>
        <w:spacing w:after="120" w:line="360" w:lineRule="auto"/>
        <w:rPr>
          <w:rFonts w:ascii="Arial" w:hAnsi="Arial" w:cs="Arial"/>
          <w:bCs/>
          <w:snapToGrid w:val="0"/>
          <w:szCs w:val="22"/>
        </w:rPr>
      </w:pPr>
      <w:r w:rsidRPr="007303EF">
        <w:rPr>
          <w:rFonts w:ascii="Arial" w:hAnsi="Arial" w:cs="Arial"/>
          <w:snapToGrid w:val="0"/>
          <w:szCs w:val="22"/>
        </w:rPr>
        <w:t>8.</w:t>
      </w:r>
      <w:r w:rsidR="00BE21FB" w:rsidRPr="007303EF">
        <w:rPr>
          <w:rFonts w:ascii="Arial" w:hAnsi="Arial" w:cs="Arial"/>
          <w:snapToGrid w:val="0"/>
          <w:szCs w:val="22"/>
        </w:rPr>
        <w:t xml:space="preserve">2. </w:t>
      </w:r>
      <w:r w:rsidRPr="007303EF">
        <w:rPr>
          <w:rFonts w:ascii="Arial" w:hAnsi="Arial" w:cs="Arial"/>
          <w:snapToGrid w:val="0"/>
          <w:szCs w:val="22"/>
        </w:rPr>
        <w:t xml:space="preserve"> P</w:t>
      </w:r>
      <w:r w:rsidR="00DF04F1" w:rsidRPr="007303EF">
        <w:rPr>
          <w:rFonts w:ascii="Arial" w:hAnsi="Arial" w:cs="Arial"/>
          <w:snapToGrid w:val="0"/>
          <w:szCs w:val="22"/>
        </w:rPr>
        <w:t xml:space="preserve">ara fazer jus ao pagamento proporcional </w:t>
      </w:r>
      <w:proofErr w:type="spellStart"/>
      <w:r w:rsidR="00DF04F1" w:rsidRPr="007303EF">
        <w:rPr>
          <w:rFonts w:ascii="Arial" w:hAnsi="Arial" w:cs="Arial"/>
          <w:snapToGrid w:val="0"/>
          <w:szCs w:val="22"/>
        </w:rPr>
        <w:t>o</w:t>
      </w:r>
      <w:proofErr w:type="spellEnd"/>
      <w:r w:rsidR="00DF04F1" w:rsidRPr="007303EF">
        <w:rPr>
          <w:rFonts w:ascii="Arial" w:hAnsi="Arial" w:cs="Arial"/>
          <w:snapToGrid w:val="0"/>
          <w:szCs w:val="22"/>
        </w:rPr>
        <w:t xml:space="preserve"> </w:t>
      </w:r>
      <w:r w:rsidR="00DF04F1" w:rsidRPr="00E45554">
        <w:rPr>
          <w:rFonts w:ascii="Arial" w:hAnsi="Arial" w:cs="Arial"/>
          <w:b/>
          <w:bCs/>
          <w:snapToGrid w:val="0"/>
          <w:szCs w:val="22"/>
        </w:rPr>
        <w:t>TRABALHADOR</w:t>
      </w:r>
      <w:r w:rsidR="00833E15" w:rsidRPr="007303EF">
        <w:rPr>
          <w:rFonts w:ascii="Arial" w:hAnsi="Arial" w:cs="Arial"/>
          <w:bCs/>
          <w:snapToGrid w:val="0"/>
          <w:szCs w:val="22"/>
        </w:rPr>
        <w:t>, quando de sua admissão,</w:t>
      </w:r>
      <w:r w:rsidR="00DF04F1" w:rsidRPr="007303EF">
        <w:rPr>
          <w:rFonts w:ascii="Arial" w:hAnsi="Arial" w:cs="Arial"/>
          <w:bCs/>
          <w:snapToGrid w:val="0"/>
          <w:szCs w:val="22"/>
        </w:rPr>
        <w:t xml:space="preserve"> deverá ter permanecido no quadro funcional da </w:t>
      </w:r>
      <w:r w:rsidR="00DF04F1" w:rsidRPr="00E45554">
        <w:rPr>
          <w:rFonts w:ascii="Arial" w:hAnsi="Arial" w:cs="Arial"/>
          <w:b/>
          <w:bCs/>
          <w:snapToGrid w:val="0"/>
          <w:szCs w:val="22"/>
        </w:rPr>
        <w:t>EMPRESA</w:t>
      </w:r>
      <w:r w:rsidR="00DF04F1" w:rsidRPr="007303EF">
        <w:rPr>
          <w:rFonts w:ascii="Arial" w:hAnsi="Arial" w:cs="Arial"/>
          <w:bCs/>
          <w:snapToGrid w:val="0"/>
          <w:szCs w:val="22"/>
        </w:rPr>
        <w:t xml:space="preserve"> por um período </w:t>
      </w:r>
      <w:r w:rsidR="00833E15" w:rsidRPr="007303EF">
        <w:rPr>
          <w:rFonts w:ascii="Arial" w:hAnsi="Arial" w:cs="Arial"/>
          <w:bCs/>
          <w:snapToGrid w:val="0"/>
          <w:szCs w:val="22"/>
        </w:rPr>
        <w:t xml:space="preserve">superior aos </w:t>
      </w:r>
      <w:r w:rsidR="00DF04F1" w:rsidRPr="007303EF">
        <w:rPr>
          <w:rFonts w:ascii="Arial" w:hAnsi="Arial" w:cs="Arial"/>
          <w:bCs/>
          <w:snapToGrid w:val="0"/>
          <w:szCs w:val="22"/>
        </w:rPr>
        <w:t xml:space="preserve">90 (noventa) dias </w:t>
      </w:r>
      <w:r w:rsidR="00833E15" w:rsidRPr="007303EF">
        <w:rPr>
          <w:rFonts w:ascii="Arial" w:hAnsi="Arial" w:cs="Arial"/>
          <w:bCs/>
          <w:snapToGrid w:val="0"/>
          <w:szCs w:val="22"/>
        </w:rPr>
        <w:t>de seu contrato de experiência</w:t>
      </w:r>
      <w:r w:rsidR="00DF04F1" w:rsidRPr="007303EF">
        <w:rPr>
          <w:rFonts w:ascii="Arial" w:hAnsi="Arial" w:cs="Arial"/>
          <w:bCs/>
          <w:snapToGrid w:val="0"/>
          <w:szCs w:val="22"/>
        </w:rPr>
        <w:t>.</w:t>
      </w:r>
      <w:r w:rsidR="000E7AC1" w:rsidRPr="007303EF">
        <w:rPr>
          <w:rFonts w:ascii="Arial" w:hAnsi="Arial" w:cs="Arial"/>
          <w:bCs/>
          <w:snapToGrid w:val="0"/>
          <w:szCs w:val="22"/>
        </w:rPr>
        <w:t xml:space="preserve"> </w:t>
      </w:r>
    </w:p>
    <w:p w:rsidR="00DF04F1" w:rsidRPr="007303EF" w:rsidRDefault="00127EF0" w:rsidP="00127EF0">
      <w:pPr>
        <w:pStyle w:val="Corpodetexto2"/>
        <w:widowControl w:val="0"/>
        <w:spacing w:after="120" w:line="360" w:lineRule="auto"/>
        <w:rPr>
          <w:rFonts w:ascii="Arial" w:hAnsi="Arial" w:cs="Arial"/>
          <w:snapToGrid w:val="0"/>
          <w:szCs w:val="22"/>
        </w:rPr>
      </w:pPr>
      <w:r w:rsidRPr="007303EF">
        <w:rPr>
          <w:rFonts w:ascii="Arial" w:hAnsi="Arial" w:cs="Arial"/>
          <w:bCs/>
          <w:snapToGrid w:val="0"/>
          <w:szCs w:val="22"/>
        </w:rPr>
        <w:t>8.3. O</w:t>
      </w:r>
      <w:r w:rsidR="009D000B" w:rsidRPr="007303EF">
        <w:rPr>
          <w:rFonts w:ascii="Arial" w:hAnsi="Arial" w:cs="Arial"/>
          <w:bCs/>
          <w:snapToGrid w:val="0"/>
          <w:szCs w:val="22"/>
        </w:rPr>
        <w:t xml:space="preserve"> </w:t>
      </w:r>
      <w:r w:rsidR="00DF04F1" w:rsidRPr="007303EF">
        <w:rPr>
          <w:rFonts w:ascii="Arial" w:hAnsi="Arial" w:cs="Arial"/>
          <w:b/>
          <w:bCs/>
          <w:snapToGrid w:val="0"/>
          <w:szCs w:val="22"/>
        </w:rPr>
        <w:t xml:space="preserve">TRABALHADOR </w:t>
      </w:r>
      <w:r w:rsidR="00DF04F1" w:rsidRPr="007303EF">
        <w:rPr>
          <w:rFonts w:ascii="Arial" w:hAnsi="Arial" w:cs="Arial"/>
          <w:snapToGrid w:val="0"/>
          <w:szCs w:val="22"/>
        </w:rPr>
        <w:t>que tiver seu contrato de trabalho rescindido</w:t>
      </w:r>
      <w:r w:rsidR="00390DAD" w:rsidRPr="007303EF">
        <w:rPr>
          <w:rFonts w:ascii="Arial" w:hAnsi="Arial" w:cs="Arial"/>
          <w:snapToGrid w:val="0"/>
          <w:szCs w:val="22"/>
        </w:rPr>
        <w:t>,</w:t>
      </w:r>
      <w:r w:rsidR="00DF04F1" w:rsidRPr="007303EF">
        <w:rPr>
          <w:rFonts w:ascii="Arial" w:hAnsi="Arial" w:cs="Arial"/>
          <w:snapToGrid w:val="0"/>
          <w:szCs w:val="22"/>
        </w:rPr>
        <w:t xml:space="preserve"> no curso do período estabelecido no </w:t>
      </w:r>
      <w:r w:rsidR="00DF04F1" w:rsidRPr="007303EF">
        <w:rPr>
          <w:rFonts w:ascii="Arial" w:hAnsi="Arial" w:cs="Arial"/>
          <w:b/>
          <w:bCs/>
          <w:i/>
          <w:iCs/>
          <w:snapToGrid w:val="0"/>
          <w:szCs w:val="22"/>
        </w:rPr>
        <w:t>caput</w:t>
      </w:r>
      <w:r w:rsidR="00DF04F1" w:rsidRPr="007303EF">
        <w:rPr>
          <w:rFonts w:ascii="Arial" w:hAnsi="Arial" w:cs="Arial"/>
          <w:snapToGrid w:val="0"/>
          <w:szCs w:val="22"/>
        </w:rPr>
        <w:t xml:space="preserve"> desta cláusula, fará jus ao pagamento proporcional da participação devida (pró-rata), considerando a fração igual ou superior a 15 </w:t>
      </w:r>
      <w:r w:rsidR="00361097" w:rsidRPr="007303EF">
        <w:rPr>
          <w:rFonts w:ascii="Arial" w:hAnsi="Arial" w:cs="Arial"/>
          <w:snapToGrid w:val="0"/>
          <w:szCs w:val="22"/>
        </w:rPr>
        <w:t xml:space="preserve">(quinze) </w:t>
      </w:r>
      <w:r w:rsidR="00DF04F1" w:rsidRPr="007303EF">
        <w:rPr>
          <w:rFonts w:ascii="Arial" w:hAnsi="Arial" w:cs="Arial"/>
          <w:snapToGrid w:val="0"/>
          <w:szCs w:val="22"/>
        </w:rPr>
        <w:t>dias como mês completo de trabalho.</w:t>
      </w:r>
    </w:p>
    <w:p w:rsidR="00AB682E" w:rsidRPr="007303EF" w:rsidRDefault="00127EF0" w:rsidP="00127EF0">
      <w:pPr>
        <w:pStyle w:val="Corpodetexto2"/>
        <w:widowControl w:val="0"/>
        <w:spacing w:after="120" w:line="360" w:lineRule="auto"/>
        <w:rPr>
          <w:rFonts w:ascii="Arial" w:hAnsi="Arial" w:cs="Arial"/>
          <w:snapToGrid w:val="0"/>
          <w:szCs w:val="22"/>
        </w:rPr>
      </w:pPr>
      <w:r w:rsidRPr="007303EF">
        <w:rPr>
          <w:rFonts w:ascii="Arial" w:hAnsi="Arial" w:cs="Arial"/>
          <w:snapToGrid w:val="0"/>
          <w:szCs w:val="22"/>
        </w:rPr>
        <w:t xml:space="preserve">8.4. O </w:t>
      </w:r>
      <w:r w:rsidR="00DF04F1" w:rsidRPr="007303EF">
        <w:rPr>
          <w:rFonts w:ascii="Arial" w:hAnsi="Arial" w:cs="Arial"/>
          <w:snapToGrid w:val="0"/>
          <w:szCs w:val="22"/>
        </w:rPr>
        <w:t xml:space="preserve">pagamento proporcional previsto nos </w:t>
      </w:r>
      <w:r w:rsidR="005874FC" w:rsidRPr="007303EF">
        <w:rPr>
          <w:rFonts w:ascii="Arial" w:hAnsi="Arial" w:cs="Arial"/>
          <w:snapToGrid w:val="0"/>
          <w:szCs w:val="22"/>
        </w:rPr>
        <w:t xml:space="preserve">itens acima </w:t>
      </w:r>
      <w:r w:rsidR="00DF04F1" w:rsidRPr="007303EF">
        <w:rPr>
          <w:rFonts w:ascii="Arial" w:hAnsi="Arial" w:cs="Arial"/>
          <w:snapToGrid w:val="0"/>
          <w:szCs w:val="22"/>
        </w:rPr>
        <w:t xml:space="preserve">não será concedido para o </w:t>
      </w:r>
      <w:r w:rsidR="00DF04F1" w:rsidRPr="00E45554">
        <w:rPr>
          <w:rFonts w:ascii="Arial" w:hAnsi="Arial" w:cs="Arial"/>
          <w:b/>
          <w:bCs/>
          <w:snapToGrid w:val="0"/>
          <w:szCs w:val="22"/>
        </w:rPr>
        <w:t>TRABALHADOR</w:t>
      </w:r>
      <w:r w:rsidR="00DF04F1" w:rsidRPr="007303EF">
        <w:rPr>
          <w:rFonts w:ascii="Arial" w:hAnsi="Arial" w:cs="Arial"/>
          <w:snapToGrid w:val="0"/>
          <w:szCs w:val="22"/>
        </w:rPr>
        <w:t xml:space="preserve"> que, no curso do período supra, tiver o seu contrato de trabalho rescindido por justa causa.</w:t>
      </w:r>
    </w:p>
    <w:p w:rsidR="00DF04F1" w:rsidRPr="007303EF" w:rsidRDefault="00127EF0" w:rsidP="00127EF0">
      <w:pPr>
        <w:pStyle w:val="Corpodetexto2"/>
        <w:widowControl w:val="0"/>
        <w:spacing w:after="120" w:line="360" w:lineRule="auto"/>
        <w:rPr>
          <w:rFonts w:ascii="Arial" w:hAnsi="Arial" w:cs="Arial"/>
          <w:snapToGrid w:val="0"/>
          <w:szCs w:val="22"/>
        </w:rPr>
      </w:pPr>
      <w:r w:rsidRPr="007303EF">
        <w:rPr>
          <w:rFonts w:ascii="Arial" w:hAnsi="Arial" w:cs="Arial"/>
          <w:snapToGrid w:val="0"/>
          <w:szCs w:val="22"/>
        </w:rPr>
        <w:t>8.</w:t>
      </w:r>
      <w:r w:rsidR="0086365A" w:rsidRPr="007303EF">
        <w:rPr>
          <w:rFonts w:ascii="Arial" w:hAnsi="Arial" w:cs="Arial"/>
          <w:snapToGrid w:val="0"/>
          <w:szCs w:val="22"/>
        </w:rPr>
        <w:t>5</w:t>
      </w:r>
      <w:r w:rsidRPr="007303EF">
        <w:rPr>
          <w:rFonts w:ascii="Arial" w:hAnsi="Arial" w:cs="Arial"/>
          <w:snapToGrid w:val="0"/>
          <w:szCs w:val="22"/>
        </w:rPr>
        <w:t>. O</w:t>
      </w:r>
      <w:r w:rsidR="00DF04F1" w:rsidRPr="007303EF">
        <w:rPr>
          <w:rFonts w:ascii="Arial" w:hAnsi="Arial" w:cs="Arial"/>
          <w:snapToGrid w:val="0"/>
          <w:szCs w:val="22"/>
        </w:rPr>
        <w:t xml:space="preserve"> pagamento da participação do trabalhador demitido de acordo com o</w:t>
      </w:r>
      <w:r w:rsidR="00F5325F" w:rsidRPr="007303EF">
        <w:rPr>
          <w:rFonts w:ascii="Arial" w:hAnsi="Arial" w:cs="Arial"/>
          <w:snapToGrid w:val="0"/>
          <w:szCs w:val="22"/>
        </w:rPr>
        <w:t xml:space="preserve">s itens 8.2 e 8.3 será </w:t>
      </w:r>
      <w:r w:rsidR="00DF04F1" w:rsidRPr="007303EF">
        <w:rPr>
          <w:rFonts w:ascii="Arial" w:hAnsi="Arial" w:cs="Arial"/>
          <w:snapToGrid w:val="0"/>
          <w:szCs w:val="22"/>
        </w:rPr>
        <w:t>efetuado na mesma data dos demais participantes do programa.</w:t>
      </w:r>
    </w:p>
    <w:p w:rsidR="00C54D9D" w:rsidRPr="007303EF" w:rsidRDefault="00C54D9D" w:rsidP="00127EF0">
      <w:pPr>
        <w:pStyle w:val="Corpodetexto2"/>
        <w:widowControl w:val="0"/>
        <w:spacing w:after="120" w:line="360" w:lineRule="auto"/>
        <w:rPr>
          <w:rFonts w:ascii="Arial" w:hAnsi="Arial" w:cs="Arial"/>
          <w:snapToGrid w:val="0"/>
          <w:szCs w:val="22"/>
        </w:rPr>
      </w:pPr>
    </w:p>
    <w:p w:rsidR="00DF04F1" w:rsidRPr="007303EF" w:rsidRDefault="00AB682E" w:rsidP="0020015C">
      <w:pPr>
        <w:pStyle w:val="Ttulo2"/>
        <w:spacing w:line="360" w:lineRule="auto"/>
        <w:ind w:left="1797" w:hanging="1797"/>
        <w:jc w:val="both"/>
        <w:rPr>
          <w:rFonts w:ascii="Arial" w:hAnsi="Arial" w:cs="Arial"/>
          <w:sz w:val="22"/>
          <w:szCs w:val="22"/>
        </w:rPr>
      </w:pPr>
      <w:r w:rsidRPr="007303EF">
        <w:rPr>
          <w:rFonts w:ascii="Arial" w:hAnsi="Arial" w:cs="Arial"/>
          <w:sz w:val="22"/>
          <w:szCs w:val="22"/>
        </w:rPr>
        <w:t xml:space="preserve">CLÁUSULA </w:t>
      </w:r>
      <w:r w:rsidR="002F51F2" w:rsidRPr="007303EF">
        <w:rPr>
          <w:rFonts w:ascii="Arial" w:hAnsi="Arial" w:cs="Arial"/>
          <w:sz w:val="22"/>
          <w:szCs w:val="22"/>
        </w:rPr>
        <w:t>9ª</w:t>
      </w:r>
      <w:r w:rsidR="00DF04F1" w:rsidRPr="007303EF">
        <w:rPr>
          <w:rFonts w:ascii="Arial" w:hAnsi="Arial" w:cs="Arial"/>
          <w:sz w:val="22"/>
          <w:szCs w:val="22"/>
        </w:rPr>
        <w:t xml:space="preserve"> - </w:t>
      </w:r>
      <w:r w:rsidRPr="007303EF">
        <w:rPr>
          <w:rFonts w:ascii="Arial" w:hAnsi="Arial" w:cs="Arial"/>
          <w:sz w:val="22"/>
          <w:szCs w:val="22"/>
        </w:rPr>
        <w:tab/>
      </w:r>
      <w:r w:rsidR="00DF04F1" w:rsidRPr="007303EF">
        <w:rPr>
          <w:rFonts w:ascii="Arial" w:hAnsi="Arial" w:cs="Arial"/>
          <w:sz w:val="22"/>
          <w:szCs w:val="22"/>
        </w:rPr>
        <w:t>PUBLICIDADE DO PRESENTE ACORDO</w:t>
      </w:r>
    </w:p>
    <w:p w:rsidR="00AB682E" w:rsidRPr="007303EF" w:rsidRDefault="00AB682E" w:rsidP="00AB682E">
      <w:pPr>
        <w:ind w:right="-57"/>
        <w:jc w:val="both"/>
        <w:rPr>
          <w:rFonts w:ascii="Arial" w:hAnsi="Arial" w:cs="Arial"/>
          <w:b/>
          <w:snapToGrid w:val="0"/>
          <w:sz w:val="22"/>
          <w:szCs w:val="22"/>
        </w:rPr>
      </w:pPr>
    </w:p>
    <w:p w:rsidR="00DF04F1" w:rsidRPr="007303EF" w:rsidRDefault="00127EF0" w:rsidP="00DF04F1">
      <w:pPr>
        <w:pStyle w:val="Corpodetexto2"/>
        <w:spacing w:after="120" w:line="360" w:lineRule="auto"/>
        <w:rPr>
          <w:rFonts w:ascii="Arial" w:hAnsi="Arial" w:cs="Arial"/>
          <w:szCs w:val="22"/>
        </w:rPr>
      </w:pPr>
      <w:r w:rsidRPr="007303EF">
        <w:rPr>
          <w:rFonts w:ascii="Arial" w:hAnsi="Arial" w:cs="Arial"/>
          <w:szCs w:val="22"/>
        </w:rPr>
        <w:t xml:space="preserve">9.1. </w:t>
      </w:r>
      <w:r w:rsidR="00DF04F1" w:rsidRPr="007303EF">
        <w:rPr>
          <w:rFonts w:ascii="Arial" w:hAnsi="Arial" w:cs="Arial"/>
          <w:szCs w:val="22"/>
        </w:rPr>
        <w:t xml:space="preserve">A </w:t>
      </w:r>
      <w:r w:rsidR="00E45554" w:rsidRPr="00E45554">
        <w:rPr>
          <w:rFonts w:ascii="Arial" w:hAnsi="Arial" w:cs="Arial"/>
          <w:b/>
          <w:szCs w:val="22"/>
        </w:rPr>
        <w:t>EMPRESA</w:t>
      </w:r>
      <w:r w:rsidR="00DF04F1" w:rsidRPr="007303EF">
        <w:rPr>
          <w:rFonts w:ascii="Arial" w:hAnsi="Arial" w:cs="Arial"/>
          <w:szCs w:val="22"/>
        </w:rPr>
        <w:t xml:space="preserve"> se compromete a fazer ampla divulgação a todos os </w:t>
      </w:r>
      <w:r w:rsidR="00DF04F1" w:rsidRPr="007303EF">
        <w:rPr>
          <w:rFonts w:ascii="Arial" w:hAnsi="Arial" w:cs="Arial"/>
          <w:b/>
          <w:bCs/>
          <w:szCs w:val="22"/>
        </w:rPr>
        <w:t>TRABALHADORES</w:t>
      </w:r>
      <w:r w:rsidR="00DF04F1" w:rsidRPr="007303EF">
        <w:rPr>
          <w:rFonts w:ascii="Arial" w:hAnsi="Arial" w:cs="Arial"/>
          <w:szCs w:val="22"/>
        </w:rPr>
        <w:t>, sobre o presente acordo.</w:t>
      </w:r>
    </w:p>
    <w:p w:rsidR="00A15824" w:rsidRPr="007303EF" w:rsidRDefault="00A15824" w:rsidP="00AB682E">
      <w:pPr>
        <w:ind w:right="-57"/>
        <w:jc w:val="both"/>
        <w:rPr>
          <w:rFonts w:ascii="Arial" w:hAnsi="Arial" w:cs="Arial"/>
          <w:b/>
          <w:snapToGrid w:val="0"/>
          <w:sz w:val="22"/>
          <w:szCs w:val="22"/>
        </w:rPr>
      </w:pPr>
    </w:p>
    <w:p w:rsidR="004421EA" w:rsidRPr="007303EF" w:rsidRDefault="004421EA" w:rsidP="0020015C">
      <w:pPr>
        <w:pStyle w:val="Ttulo2"/>
        <w:spacing w:line="360" w:lineRule="auto"/>
        <w:ind w:left="1797" w:hanging="1797"/>
        <w:jc w:val="both"/>
        <w:rPr>
          <w:rFonts w:ascii="Arial" w:hAnsi="Arial" w:cs="Arial"/>
          <w:sz w:val="22"/>
          <w:szCs w:val="22"/>
        </w:rPr>
      </w:pPr>
      <w:r w:rsidRPr="007303EF">
        <w:rPr>
          <w:rFonts w:ascii="Arial" w:hAnsi="Arial" w:cs="Arial"/>
          <w:sz w:val="22"/>
          <w:szCs w:val="22"/>
        </w:rPr>
        <w:t xml:space="preserve">CLÁUSULA </w:t>
      </w:r>
      <w:r w:rsidR="002F51F2" w:rsidRPr="007303EF">
        <w:rPr>
          <w:rFonts w:ascii="Arial" w:hAnsi="Arial" w:cs="Arial"/>
          <w:sz w:val="22"/>
          <w:szCs w:val="22"/>
        </w:rPr>
        <w:t>10ª</w:t>
      </w:r>
      <w:r w:rsidRPr="007303EF">
        <w:rPr>
          <w:rFonts w:ascii="Arial" w:hAnsi="Arial" w:cs="Arial"/>
          <w:sz w:val="22"/>
          <w:szCs w:val="22"/>
        </w:rPr>
        <w:t xml:space="preserve"> </w:t>
      </w:r>
      <w:r w:rsidR="00AB682E" w:rsidRPr="007303EF">
        <w:rPr>
          <w:rFonts w:ascii="Arial" w:hAnsi="Arial" w:cs="Arial"/>
          <w:sz w:val="22"/>
          <w:szCs w:val="22"/>
        </w:rPr>
        <w:t>-</w:t>
      </w:r>
      <w:r w:rsidRPr="007303EF">
        <w:rPr>
          <w:rFonts w:ascii="Arial" w:hAnsi="Arial" w:cs="Arial"/>
          <w:sz w:val="22"/>
          <w:szCs w:val="22"/>
        </w:rPr>
        <w:t xml:space="preserve"> </w:t>
      </w:r>
      <w:r w:rsidR="00AB682E" w:rsidRPr="007303EF">
        <w:rPr>
          <w:rFonts w:ascii="Arial" w:hAnsi="Arial" w:cs="Arial"/>
          <w:sz w:val="22"/>
          <w:szCs w:val="22"/>
        </w:rPr>
        <w:tab/>
      </w:r>
      <w:r w:rsidR="00CC4E92" w:rsidRPr="007303EF">
        <w:rPr>
          <w:rFonts w:ascii="Arial" w:hAnsi="Arial" w:cs="Arial"/>
          <w:sz w:val="22"/>
          <w:szCs w:val="22"/>
        </w:rPr>
        <w:t>DO PAGAMENTO AOS DIRIGENTES SINDICAIS</w:t>
      </w:r>
    </w:p>
    <w:p w:rsidR="004421EA" w:rsidRPr="007303EF" w:rsidRDefault="004421EA" w:rsidP="00AB682E">
      <w:pPr>
        <w:ind w:right="-57"/>
        <w:jc w:val="both"/>
        <w:rPr>
          <w:rFonts w:ascii="Arial" w:hAnsi="Arial" w:cs="Arial"/>
          <w:b/>
          <w:snapToGrid w:val="0"/>
          <w:sz w:val="22"/>
          <w:szCs w:val="22"/>
        </w:rPr>
      </w:pPr>
    </w:p>
    <w:p w:rsidR="00321238" w:rsidRPr="007303EF" w:rsidRDefault="00127EF0" w:rsidP="00B71782">
      <w:pPr>
        <w:widowControl w:val="0"/>
        <w:spacing w:after="120" w:line="360" w:lineRule="auto"/>
        <w:jc w:val="both"/>
        <w:rPr>
          <w:rFonts w:ascii="Arial" w:hAnsi="Arial" w:cs="Arial"/>
          <w:snapToGrid w:val="0"/>
          <w:sz w:val="22"/>
          <w:szCs w:val="22"/>
        </w:rPr>
      </w:pPr>
      <w:r w:rsidRPr="007303EF">
        <w:rPr>
          <w:rFonts w:ascii="Arial" w:hAnsi="Arial" w:cs="Arial"/>
          <w:sz w:val="22"/>
          <w:szCs w:val="22"/>
        </w:rPr>
        <w:t xml:space="preserve">10.1. </w:t>
      </w:r>
      <w:r w:rsidR="00321238" w:rsidRPr="007303EF">
        <w:rPr>
          <w:rFonts w:ascii="Arial" w:hAnsi="Arial" w:cs="Arial"/>
          <w:sz w:val="22"/>
          <w:szCs w:val="22"/>
        </w:rPr>
        <w:t xml:space="preserve">Os empregados </w:t>
      </w:r>
      <w:r w:rsidR="001B5487" w:rsidRPr="007303EF">
        <w:rPr>
          <w:rFonts w:ascii="Arial" w:hAnsi="Arial" w:cs="Arial"/>
          <w:sz w:val="22"/>
          <w:szCs w:val="22"/>
        </w:rPr>
        <w:t xml:space="preserve">dirigentes sindicais </w:t>
      </w:r>
      <w:r w:rsidR="00321238" w:rsidRPr="007303EF">
        <w:rPr>
          <w:rFonts w:ascii="Arial" w:hAnsi="Arial" w:cs="Arial"/>
          <w:sz w:val="22"/>
          <w:szCs w:val="22"/>
        </w:rPr>
        <w:t>cedidos</w:t>
      </w:r>
      <w:r w:rsidR="00612058" w:rsidRPr="007303EF">
        <w:rPr>
          <w:rFonts w:ascii="Arial" w:hAnsi="Arial" w:cs="Arial"/>
          <w:sz w:val="22"/>
          <w:szCs w:val="22"/>
        </w:rPr>
        <w:t xml:space="preserve"> ao SINDICATO</w:t>
      </w:r>
      <w:r w:rsidR="001D2B08" w:rsidRPr="007303EF">
        <w:rPr>
          <w:rFonts w:ascii="Arial" w:hAnsi="Arial" w:cs="Arial"/>
          <w:sz w:val="22"/>
          <w:szCs w:val="22"/>
        </w:rPr>
        <w:t xml:space="preserve">, </w:t>
      </w:r>
      <w:r w:rsidR="00321238" w:rsidRPr="007303EF">
        <w:rPr>
          <w:rFonts w:ascii="Arial" w:hAnsi="Arial" w:cs="Arial"/>
          <w:sz w:val="22"/>
          <w:szCs w:val="22"/>
        </w:rPr>
        <w:t xml:space="preserve">farão jus ao </w:t>
      </w:r>
      <w:r w:rsidR="00321238" w:rsidRPr="007303EF">
        <w:rPr>
          <w:rFonts w:ascii="Arial" w:hAnsi="Arial" w:cs="Arial"/>
          <w:snapToGrid w:val="0"/>
          <w:sz w:val="22"/>
          <w:szCs w:val="22"/>
        </w:rPr>
        <w:t>PPME – Programa de Participação de Metas por Equipe.</w:t>
      </w:r>
    </w:p>
    <w:p w:rsidR="00321238" w:rsidRPr="007303EF" w:rsidRDefault="00F5325F" w:rsidP="00B71782">
      <w:pPr>
        <w:widowControl w:val="0"/>
        <w:spacing w:after="120" w:line="360" w:lineRule="auto"/>
        <w:jc w:val="both"/>
        <w:rPr>
          <w:rFonts w:ascii="Arial" w:hAnsi="Arial" w:cs="Arial"/>
          <w:sz w:val="22"/>
          <w:szCs w:val="22"/>
        </w:rPr>
      </w:pPr>
      <w:r w:rsidRPr="007303EF">
        <w:rPr>
          <w:rFonts w:ascii="Arial" w:hAnsi="Arial" w:cs="Arial"/>
          <w:sz w:val="22"/>
          <w:szCs w:val="22"/>
        </w:rPr>
        <w:t xml:space="preserve">10.2. </w:t>
      </w:r>
      <w:r w:rsidR="00321238" w:rsidRPr="007303EF">
        <w:rPr>
          <w:rFonts w:ascii="Arial" w:hAnsi="Arial" w:cs="Arial"/>
          <w:sz w:val="22"/>
          <w:szCs w:val="22"/>
        </w:rPr>
        <w:t xml:space="preserve">Para </w:t>
      </w:r>
      <w:r w:rsidR="00A8666E" w:rsidRPr="007303EF">
        <w:rPr>
          <w:rFonts w:ascii="Arial" w:hAnsi="Arial" w:cs="Arial"/>
          <w:sz w:val="22"/>
          <w:szCs w:val="22"/>
        </w:rPr>
        <w:t>efeito do</w:t>
      </w:r>
      <w:r w:rsidR="00321238" w:rsidRPr="007303EF">
        <w:rPr>
          <w:rFonts w:ascii="Arial" w:hAnsi="Arial" w:cs="Arial"/>
          <w:sz w:val="22"/>
          <w:szCs w:val="22"/>
        </w:rPr>
        <w:t xml:space="preserve"> cálculo e pagamento da participação nos </w:t>
      </w:r>
      <w:r w:rsidR="000C1EE9" w:rsidRPr="007303EF">
        <w:rPr>
          <w:rFonts w:ascii="Arial" w:hAnsi="Arial" w:cs="Arial"/>
          <w:sz w:val="22"/>
          <w:szCs w:val="22"/>
        </w:rPr>
        <w:t xml:space="preserve">lucros ou </w:t>
      </w:r>
      <w:r w:rsidR="00321238" w:rsidRPr="007303EF">
        <w:rPr>
          <w:rFonts w:ascii="Arial" w:hAnsi="Arial" w:cs="Arial"/>
          <w:sz w:val="22"/>
          <w:szCs w:val="22"/>
        </w:rPr>
        <w:t>resultados</w:t>
      </w:r>
      <w:r w:rsidR="00A8666E" w:rsidRPr="007303EF">
        <w:rPr>
          <w:rFonts w:ascii="Arial" w:hAnsi="Arial" w:cs="Arial"/>
          <w:sz w:val="22"/>
          <w:szCs w:val="22"/>
        </w:rPr>
        <w:t xml:space="preserve"> dos </w:t>
      </w:r>
      <w:r w:rsidR="00252D82" w:rsidRPr="007303EF">
        <w:rPr>
          <w:rFonts w:ascii="Arial" w:hAnsi="Arial" w:cs="Arial"/>
          <w:sz w:val="22"/>
          <w:szCs w:val="22"/>
        </w:rPr>
        <w:t>trabalhadores</w:t>
      </w:r>
      <w:r w:rsidR="00A8666E" w:rsidRPr="007303EF">
        <w:rPr>
          <w:rFonts w:ascii="Arial" w:hAnsi="Arial" w:cs="Arial"/>
          <w:sz w:val="22"/>
          <w:szCs w:val="22"/>
        </w:rPr>
        <w:t xml:space="preserve"> cedidos, será considerada a equipe a qual faziam parte antes da efetiva cessão ao Sindicato.</w:t>
      </w:r>
    </w:p>
    <w:p w:rsidR="006534D0" w:rsidRPr="007303EF" w:rsidRDefault="006534D0" w:rsidP="00B71782">
      <w:pPr>
        <w:widowControl w:val="0"/>
        <w:spacing w:after="120" w:line="360" w:lineRule="auto"/>
        <w:jc w:val="both"/>
        <w:rPr>
          <w:rFonts w:ascii="Arial" w:hAnsi="Arial" w:cs="Arial"/>
          <w:sz w:val="22"/>
          <w:szCs w:val="22"/>
        </w:rPr>
      </w:pPr>
    </w:p>
    <w:p w:rsidR="00A22986" w:rsidRPr="007303EF" w:rsidRDefault="00A22986" w:rsidP="00B71782">
      <w:pPr>
        <w:widowControl w:val="0"/>
        <w:spacing w:after="120" w:line="360" w:lineRule="auto"/>
        <w:jc w:val="both"/>
        <w:rPr>
          <w:rFonts w:ascii="Arial" w:hAnsi="Arial" w:cs="Arial"/>
          <w:sz w:val="22"/>
          <w:szCs w:val="22"/>
        </w:rPr>
      </w:pPr>
    </w:p>
    <w:p w:rsidR="00A22986" w:rsidRPr="007303EF" w:rsidRDefault="00A22986" w:rsidP="00041ACB">
      <w:pPr>
        <w:pStyle w:val="Ttulo2"/>
        <w:spacing w:line="360" w:lineRule="auto"/>
        <w:ind w:left="1797" w:hanging="1797"/>
        <w:jc w:val="both"/>
        <w:rPr>
          <w:rFonts w:ascii="Arial" w:hAnsi="Arial" w:cs="Arial"/>
          <w:sz w:val="22"/>
          <w:szCs w:val="22"/>
        </w:rPr>
      </w:pPr>
      <w:r w:rsidRPr="007303EF">
        <w:rPr>
          <w:rFonts w:ascii="Arial" w:hAnsi="Arial" w:cs="Arial"/>
          <w:sz w:val="22"/>
          <w:szCs w:val="22"/>
        </w:rPr>
        <w:t>CLÁUSULA 1</w:t>
      </w:r>
      <w:r w:rsidR="00041ACB" w:rsidRPr="007303EF">
        <w:rPr>
          <w:rFonts w:ascii="Arial" w:hAnsi="Arial" w:cs="Arial"/>
          <w:sz w:val="22"/>
          <w:szCs w:val="22"/>
        </w:rPr>
        <w:t>1</w:t>
      </w:r>
      <w:r w:rsidRPr="007303EF">
        <w:rPr>
          <w:rFonts w:ascii="Arial" w:hAnsi="Arial" w:cs="Arial"/>
          <w:sz w:val="22"/>
          <w:szCs w:val="22"/>
        </w:rPr>
        <w:t xml:space="preserve">ª - </w:t>
      </w:r>
      <w:r w:rsidRPr="007303EF">
        <w:rPr>
          <w:rFonts w:ascii="Arial" w:hAnsi="Arial" w:cs="Arial"/>
          <w:sz w:val="22"/>
          <w:szCs w:val="22"/>
        </w:rPr>
        <w:tab/>
        <w:t>D</w:t>
      </w:r>
      <w:r w:rsidR="00041ACB" w:rsidRPr="007303EF">
        <w:rPr>
          <w:rFonts w:ascii="Arial" w:hAnsi="Arial" w:cs="Arial"/>
          <w:sz w:val="22"/>
          <w:szCs w:val="22"/>
        </w:rPr>
        <w:t>A PERMANÊNCIA EM MAIS DE UMA EQUIPE DURANTE O ANO</w:t>
      </w:r>
    </w:p>
    <w:p w:rsidR="00041ACB" w:rsidRPr="007303EF" w:rsidRDefault="00041ACB" w:rsidP="00041ACB">
      <w:pPr>
        <w:rPr>
          <w:rFonts w:ascii="Arial" w:hAnsi="Arial" w:cs="Arial"/>
          <w:sz w:val="22"/>
          <w:szCs w:val="22"/>
        </w:rPr>
      </w:pPr>
    </w:p>
    <w:p w:rsidR="00041ACB" w:rsidRPr="007303EF" w:rsidRDefault="00041ACB" w:rsidP="00041ACB">
      <w:pPr>
        <w:widowControl w:val="0"/>
        <w:spacing w:after="120" w:line="360" w:lineRule="auto"/>
        <w:jc w:val="both"/>
        <w:rPr>
          <w:rFonts w:ascii="Arial" w:hAnsi="Arial" w:cs="Arial"/>
          <w:sz w:val="22"/>
          <w:szCs w:val="22"/>
        </w:rPr>
      </w:pPr>
      <w:r w:rsidRPr="007303EF">
        <w:rPr>
          <w:rFonts w:ascii="Arial" w:hAnsi="Arial" w:cs="Arial"/>
          <w:sz w:val="22"/>
          <w:szCs w:val="22"/>
        </w:rPr>
        <w:t>11.1. Os empregados que permanecerem em mais de uma equipe durante o ano de apuração da PLR, será sempre considerado a nota da equipe que o mesmo passou a maior parte do tempo. No caso de empate no período de permanência, será sempre considerado a maior nota.</w:t>
      </w:r>
    </w:p>
    <w:p w:rsidR="00A22986" w:rsidRPr="007303EF" w:rsidRDefault="00A22986" w:rsidP="00B71782">
      <w:pPr>
        <w:widowControl w:val="0"/>
        <w:spacing w:after="120" w:line="360" w:lineRule="auto"/>
        <w:jc w:val="both"/>
        <w:rPr>
          <w:rFonts w:ascii="Arial" w:hAnsi="Arial" w:cs="Arial"/>
          <w:sz w:val="22"/>
          <w:szCs w:val="22"/>
        </w:rPr>
      </w:pPr>
    </w:p>
    <w:p w:rsidR="00AB682E" w:rsidRPr="007303EF" w:rsidRDefault="00AB682E" w:rsidP="0020015C">
      <w:pPr>
        <w:pStyle w:val="Ttulo2"/>
        <w:spacing w:line="360" w:lineRule="auto"/>
        <w:ind w:left="1797" w:hanging="1797"/>
        <w:jc w:val="both"/>
        <w:rPr>
          <w:rFonts w:ascii="Arial" w:hAnsi="Arial" w:cs="Arial"/>
          <w:sz w:val="22"/>
          <w:szCs w:val="22"/>
        </w:rPr>
      </w:pPr>
      <w:r w:rsidRPr="007303EF">
        <w:rPr>
          <w:rFonts w:ascii="Arial" w:hAnsi="Arial" w:cs="Arial"/>
          <w:sz w:val="22"/>
          <w:szCs w:val="22"/>
        </w:rPr>
        <w:t xml:space="preserve">CLÁUSULA </w:t>
      </w:r>
      <w:r w:rsidR="002F51F2" w:rsidRPr="007303EF">
        <w:rPr>
          <w:rFonts w:ascii="Arial" w:hAnsi="Arial" w:cs="Arial"/>
          <w:sz w:val="22"/>
          <w:szCs w:val="22"/>
        </w:rPr>
        <w:t>1</w:t>
      </w:r>
      <w:r w:rsidR="00A22986" w:rsidRPr="007303EF">
        <w:rPr>
          <w:rFonts w:ascii="Arial" w:hAnsi="Arial" w:cs="Arial"/>
          <w:sz w:val="22"/>
          <w:szCs w:val="22"/>
        </w:rPr>
        <w:t>2</w:t>
      </w:r>
      <w:r w:rsidR="00D84362" w:rsidRPr="007303EF">
        <w:rPr>
          <w:rFonts w:ascii="Arial" w:hAnsi="Arial" w:cs="Arial"/>
          <w:sz w:val="22"/>
          <w:szCs w:val="22"/>
        </w:rPr>
        <w:t>ª</w:t>
      </w:r>
      <w:r w:rsidRPr="007303EF">
        <w:rPr>
          <w:rFonts w:ascii="Arial" w:hAnsi="Arial" w:cs="Arial"/>
          <w:sz w:val="22"/>
          <w:szCs w:val="22"/>
        </w:rPr>
        <w:t xml:space="preserve"> - </w:t>
      </w:r>
      <w:r w:rsidRPr="007303EF">
        <w:rPr>
          <w:rFonts w:ascii="Arial" w:hAnsi="Arial" w:cs="Arial"/>
          <w:sz w:val="22"/>
          <w:szCs w:val="22"/>
        </w:rPr>
        <w:tab/>
        <w:t xml:space="preserve">VIGÊNCIA </w:t>
      </w:r>
    </w:p>
    <w:p w:rsidR="00AB682E" w:rsidRPr="007303EF" w:rsidRDefault="00AB682E" w:rsidP="00AB682E">
      <w:pPr>
        <w:ind w:right="-57"/>
        <w:jc w:val="both"/>
        <w:rPr>
          <w:rFonts w:ascii="Arial" w:hAnsi="Arial" w:cs="Arial"/>
          <w:b/>
          <w:snapToGrid w:val="0"/>
          <w:sz w:val="22"/>
          <w:szCs w:val="22"/>
        </w:rPr>
      </w:pPr>
    </w:p>
    <w:p w:rsidR="006534D0" w:rsidRDefault="00127EF0" w:rsidP="006534D0">
      <w:pPr>
        <w:pStyle w:val="Corpodetexto2"/>
        <w:spacing w:after="120" w:line="360" w:lineRule="auto"/>
        <w:rPr>
          <w:rFonts w:ascii="Arial" w:hAnsi="Arial" w:cs="Arial"/>
          <w:szCs w:val="22"/>
        </w:rPr>
      </w:pPr>
      <w:r w:rsidRPr="007303EF">
        <w:rPr>
          <w:rFonts w:ascii="Arial" w:hAnsi="Arial" w:cs="Arial"/>
          <w:szCs w:val="22"/>
        </w:rPr>
        <w:t>1</w:t>
      </w:r>
      <w:r w:rsidR="009E6307" w:rsidRPr="007303EF">
        <w:rPr>
          <w:rFonts w:ascii="Arial" w:hAnsi="Arial" w:cs="Arial"/>
          <w:szCs w:val="22"/>
        </w:rPr>
        <w:t>2</w:t>
      </w:r>
      <w:r w:rsidRPr="007303EF">
        <w:rPr>
          <w:rFonts w:ascii="Arial" w:hAnsi="Arial" w:cs="Arial"/>
          <w:szCs w:val="22"/>
        </w:rPr>
        <w:t xml:space="preserve">.1. </w:t>
      </w:r>
      <w:r w:rsidR="006534D0" w:rsidRPr="007303EF">
        <w:rPr>
          <w:rFonts w:ascii="Arial" w:hAnsi="Arial" w:cs="Arial"/>
          <w:szCs w:val="22"/>
        </w:rPr>
        <w:t xml:space="preserve">O presente Acordo Coletivo de Trabalho abrange o quadro de </w:t>
      </w:r>
      <w:r w:rsidR="006534D0" w:rsidRPr="00E45554">
        <w:rPr>
          <w:rFonts w:ascii="Arial" w:hAnsi="Arial" w:cs="Arial"/>
          <w:b/>
          <w:szCs w:val="22"/>
        </w:rPr>
        <w:t>TRABALHADORES</w:t>
      </w:r>
      <w:r w:rsidR="006534D0" w:rsidRPr="007303EF">
        <w:rPr>
          <w:rFonts w:ascii="Arial" w:hAnsi="Arial" w:cs="Arial"/>
          <w:szCs w:val="22"/>
        </w:rPr>
        <w:t xml:space="preserve"> da </w:t>
      </w:r>
      <w:r w:rsidR="006534D0" w:rsidRPr="007303EF">
        <w:rPr>
          <w:rFonts w:ascii="Arial" w:hAnsi="Arial" w:cs="Arial"/>
          <w:b/>
          <w:szCs w:val="22"/>
        </w:rPr>
        <w:t xml:space="preserve">EQUATORIAL </w:t>
      </w:r>
      <w:r w:rsidR="007B2A86">
        <w:rPr>
          <w:rFonts w:ascii="Arial" w:hAnsi="Arial" w:cs="Arial"/>
          <w:b/>
          <w:bCs/>
          <w:snapToGrid w:val="0"/>
          <w:szCs w:val="22"/>
        </w:rPr>
        <w:t>PIAUÍ</w:t>
      </w:r>
      <w:r w:rsidR="006534D0" w:rsidRPr="007303EF">
        <w:rPr>
          <w:rFonts w:ascii="Arial" w:hAnsi="Arial" w:cs="Arial"/>
          <w:szCs w:val="22"/>
        </w:rPr>
        <w:t xml:space="preserve"> existentes no exercício de 1° de janeiro de 20</w:t>
      </w:r>
      <w:r w:rsidR="00C4780D">
        <w:rPr>
          <w:rFonts w:ascii="Arial" w:hAnsi="Arial" w:cs="Arial"/>
          <w:szCs w:val="22"/>
        </w:rPr>
        <w:t>20</w:t>
      </w:r>
      <w:r w:rsidR="006534D0" w:rsidRPr="007303EF">
        <w:rPr>
          <w:rFonts w:ascii="Arial" w:hAnsi="Arial" w:cs="Arial"/>
          <w:szCs w:val="22"/>
        </w:rPr>
        <w:t xml:space="preserve"> a 31 de dezembro de 20</w:t>
      </w:r>
      <w:r w:rsidR="00C4780D">
        <w:rPr>
          <w:rFonts w:ascii="Arial" w:hAnsi="Arial" w:cs="Arial"/>
          <w:szCs w:val="22"/>
        </w:rPr>
        <w:t>20</w:t>
      </w:r>
      <w:r w:rsidR="006534D0" w:rsidRPr="007303EF">
        <w:rPr>
          <w:rFonts w:ascii="Arial" w:hAnsi="Arial" w:cs="Arial"/>
          <w:szCs w:val="22"/>
        </w:rPr>
        <w:t>.</w:t>
      </w:r>
    </w:p>
    <w:p w:rsidR="00BE2946" w:rsidRDefault="00BE2946" w:rsidP="006534D0">
      <w:pPr>
        <w:pStyle w:val="Corpodetexto2"/>
        <w:spacing w:after="120" w:line="360" w:lineRule="auto"/>
        <w:rPr>
          <w:rFonts w:ascii="Arial" w:hAnsi="Arial" w:cs="Arial"/>
          <w:szCs w:val="22"/>
        </w:rPr>
      </w:pPr>
    </w:p>
    <w:p w:rsidR="00BE2946" w:rsidRDefault="00BE2946" w:rsidP="006534D0">
      <w:pPr>
        <w:pStyle w:val="Corpodetexto2"/>
        <w:spacing w:after="120" w:line="360" w:lineRule="auto"/>
        <w:rPr>
          <w:rFonts w:ascii="Arial" w:hAnsi="Arial" w:cs="Arial"/>
          <w:szCs w:val="22"/>
        </w:rPr>
      </w:pPr>
    </w:p>
    <w:p w:rsidR="00BE2946" w:rsidRDefault="00BE2946" w:rsidP="006534D0">
      <w:pPr>
        <w:pStyle w:val="Corpodetexto2"/>
        <w:spacing w:after="120" w:line="360" w:lineRule="auto"/>
        <w:rPr>
          <w:rFonts w:ascii="Arial" w:hAnsi="Arial" w:cs="Arial"/>
          <w:szCs w:val="22"/>
        </w:rPr>
      </w:pPr>
    </w:p>
    <w:p w:rsidR="00BE2946" w:rsidRDefault="00BE2946" w:rsidP="006534D0">
      <w:pPr>
        <w:pStyle w:val="Corpodetexto2"/>
        <w:spacing w:after="120" w:line="360" w:lineRule="auto"/>
        <w:rPr>
          <w:rFonts w:ascii="Arial" w:hAnsi="Arial" w:cs="Arial"/>
          <w:szCs w:val="22"/>
        </w:rPr>
      </w:pPr>
    </w:p>
    <w:p w:rsidR="00BE2946" w:rsidRDefault="00BE2946" w:rsidP="006534D0">
      <w:pPr>
        <w:pStyle w:val="Corpodetexto2"/>
        <w:spacing w:after="120" w:line="360" w:lineRule="auto"/>
        <w:rPr>
          <w:rFonts w:ascii="Arial" w:hAnsi="Arial" w:cs="Arial"/>
          <w:szCs w:val="22"/>
        </w:rPr>
      </w:pPr>
    </w:p>
    <w:p w:rsidR="00BE2946" w:rsidRDefault="00BE2946" w:rsidP="006534D0">
      <w:pPr>
        <w:pStyle w:val="Corpodetexto2"/>
        <w:spacing w:after="120" w:line="360" w:lineRule="auto"/>
        <w:rPr>
          <w:rFonts w:ascii="Arial" w:hAnsi="Arial" w:cs="Arial"/>
          <w:szCs w:val="22"/>
        </w:rPr>
      </w:pPr>
    </w:p>
    <w:p w:rsidR="00BE2946" w:rsidRPr="007303EF" w:rsidRDefault="00BE2946" w:rsidP="006534D0">
      <w:pPr>
        <w:pStyle w:val="Corpodetexto2"/>
        <w:spacing w:after="120" w:line="360" w:lineRule="auto"/>
        <w:rPr>
          <w:rFonts w:ascii="Arial" w:hAnsi="Arial" w:cs="Arial"/>
          <w:szCs w:val="22"/>
        </w:rPr>
      </w:pPr>
    </w:p>
    <w:p w:rsidR="006534D0" w:rsidRPr="007303EF" w:rsidRDefault="006534D0" w:rsidP="006534D0">
      <w:pPr>
        <w:pStyle w:val="Corpodetexto2"/>
        <w:spacing w:after="120" w:line="360" w:lineRule="auto"/>
        <w:rPr>
          <w:rFonts w:ascii="Arial" w:hAnsi="Arial" w:cs="Arial"/>
          <w:szCs w:val="22"/>
        </w:rPr>
      </w:pPr>
      <w:r w:rsidRPr="007303EF">
        <w:rPr>
          <w:rFonts w:ascii="Arial" w:hAnsi="Arial" w:cs="Arial"/>
          <w:szCs w:val="22"/>
        </w:rPr>
        <w:lastRenderedPageBreak/>
        <w:t>Por assim estarem justos e acordados, as partes assinam o presente Acordo Coletivo de Trabalho em 3 (três) vias de igual teor e forma, devendo 1 (uma) via ser depositada eletronicamente na Superintendência Regional de Trabalho e Emprego no Estado d</w:t>
      </w:r>
      <w:r w:rsidR="009D0BB1">
        <w:rPr>
          <w:rFonts w:ascii="Arial" w:hAnsi="Arial" w:cs="Arial"/>
          <w:szCs w:val="22"/>
        </w:rPr>
        <w:t>o Piauí</w:t>
      </w:r>
      <w:r w:rsidRPr="007303EF">
        <w:rPr>
          <w:rFonts w:ascii="Arial" w:hAnsi="Arial" w:cs="Arial"/>
          <w:szCs w:val="22"/>
        </w:rPr>
        <w:t>, tudo para que surtam seus jurídicos e legais efeitos.</w:t>
      </w:r>
    </w:p>
    <w:p w:rsidR="006534D0" w:rsidRDefault="009D0BB1" w:rsidP="006534D0">
      <w:pPr>
        <w:pStyle w:val="Corpodetexto2"/>
        <w:shd w:val="clear" w:color="auto" w:fill="FFFFFF"/>
        <w:spacing w:after="120"/>
        <w:jc w:val="center"/>
        <w:rPr>
          <w:rFonts w:ascii="Arial" w:hAnsi="Arial" w:cs="Arial"/>
          <w:snapToGrid w:val="0"/>
          <w:szCs w:val="22"/>
        </w:rPr>
      </w:pPr>
      <w:r>
        <w:rPr>
          <w:rFonts w:ascii="Arial" w:hAnsi="Arial" w:cs="Arial"/>
          <w:snapToGrid w:val="0"/>
          <w:szCs w:val="22"/>
        </w:rPr>
        <w:t>Teresina</w:t>
      </w:r>
      <w:r w:rsidR="006534D0" w:rsidRPr="007303EF">
        <w:rPr>
          <w:rFonts w:ascii="Arial" w:hAnsi="Arial" w:cs="Arial"/>
          <w:snapToGrid w:val="0"/>
          <w:szCs w:val="22"/>
        </w:rPr>
        <w:t xml:space="preserve">, </w:t>
      </w:r>
      <w:r w:rsidR="007B2A86">
        <w:rPr>
          <w:rFonts w:ascii="Arial" w:hAnsi="Arial" w:cs="Arial"/>
          <w:snapToGrid w:val="0"/>
          <w:szCs w:val="22"/>
        </w:rPr>
        <w:t>21</w:t>
      </w:r>
      <w:r w:rsidR="006534D0" w:rsidRPr="007303EF">
        <w:rPr>
          <w:rFonts w:ascii="Arial" w:hAnsi="Arial" w:cs="Arial"/>
          <w:snapToGrid w:val="0"/>
          <w:szCs w:val="22"/>
        </w:rPr>
        <w:t xml:space="preserve"> de maio de 2019</w:t>
      </w:r>
    </w:p>
    <w:p w:rsidR="009D0BB1" w:rsidRDefault="009D0BB1" w:rsidP="006534D0">
      <w:pPr>
        <w:pStyle w:val="Corpodetexto2"/>
        <w:shd w:val="clear" w:color="auto" w:fill="FFFFFF"/>
        <w:spacing w:after="120"/>
        <w:jc w:val="center"/>
        <w:rPr>
          <w:rFonts w:ascii="Arial" w:hAnsi="Arial" w:cs="Arial"/>
          <w:snapToGrid w:val="0"/>
          <w:szCs w:val="22"/>
        </w:rPr>
      </w:pPr>
    </w:p>
    <w:p w:rsidR="009D0BB1" w:rsidRDefault="009D0BB1" w:rsidP="006534D0">
      <w:pPr>
        <w:pStyle w:val="Corpodetexto2"/>
        <w:shd w:val="clear" w:color="auto" w:fill="FFFFFF"/>
        <w:spacing w:after="120"/>
        <w:jc w:val="center"/>
        <w:rPr>
          <w:rFonts w:ascii="Arial" w:hAnsi="Arial" w:cs="Arial"/>
          <w:snapToGrid w:val="0"/>
          <w:szCs w:val="22"/>
        </w:rPr>
      </w:pPr>
    </w:p>
    <w:p w:rsidR="006534D0" w:rsidRDefault="006534D0" w:rsidP="006534D0">
      <w:pPr>
        <w:pStyle w:val="Corpodetexto2"/>
        <w:shd w:val="clear" w:color="auto" w:fill="FFFFFF"/>
        <w:spacing w:after="120"/>
        <w:jc w:val="center"/>
        <w:rPr>
          <w:rFonts w:ascii="Arial" w:hAnsi="Arial" w:cs="Arial"/>
          <w:snapToGrid w:val="0"/>
          <w:szCs w:val="22"/>
        </w:rPr>
      </w:pPr>
    </w:p>
    <w:p w:rsidR="009D0BB1" w:rsidRPr="009D0BB1" w:rsidRDefault="009D0BB1" w:rsidP="009D0BB1">
      <w:pPr>
        <w:pStyle w:val="Corpodetexto2"/>
        <w:shd w:val="clear" w:color="auto" w:fill="FFFFFF"/>
        <w:spacing w:after="120"/>
        <w:jc w:val="center"/>
        <w:rPr>
          <w:rFonts w:ascii="Arial" w:hAnsi="Arial" w:cs="Arial"/>
          <w:snapToGrid w:val="0"/>
          <w:szCs w:val="22"/>
        </w:rPr>
      </w:pPr>
      <w:r w:rsidRPr="009D0BB1">
        <w:rPr>
          <w:rFonts w:ascii="Arial" w:hAnsi="Arial" w:cs="Arial"/>
          <w:b/>
          <w:snapToGrid w:val="0"/>
          <w:szCs w:val="22"/>
        </w:rPr>
        <w:t>COMPANHIA ENERGÉTICA DO PIAUÍ S.A</w:t>
      </w:r>
    </w:p>
    <w:p w:rsidR="009D0BB1" w:rsidRPr="009D0BB1" w:rsidRDefault="009D0BB1" w:rsidP="009D0BB1">
      <w:pPr>
        <w:pStyle w:val="Corpodetexto2"/>
        <w:shd w:val="clear" w:color="auto" w:fill="FFFFFF"/>
        <w:spacing w:after="120"/>
        <w:rPr>
          <w:rFonts w:ascii="Arial" w:hAnsi="Arial" w:cs="Arial"/>
          <w:szCs w:val="22"/>
        </w:rPr>
      </w:pPr>
      <w:r w:rsidRPr="009D0BB1">
        <w:rPr>
          <w:rFonts w:ascii="Arial" w:hAnsi="Arial" w:cs="Arial"/>
          <w:snapToGrid w:val="0"/>
          <w:szCs w:val="22"/>
        </w:rPr>
        <w:t xml:space="preserve"> </w:t>
      </w:r>
    </w:p>
    <w:p w:rsidR="009D0BB1" w:rsidRPr="009D0BB1" w:rsidRDefault="009D0BB1" w:rsidP="009D0BB1">
      <w:pPr>
        <w:jc w:val="both"/>
        <w:rPr>
          <w:rFonts w:ascii="Arial" w:hAnsi="Arial" w:cs="Arial"/>
          <w:sz w:val="22"/>
          <w:szCs w:val="22"/>
        </w:rPr>
      </w:pPr>
    </w:p>
    <w:p w:rsidR="009D0BB1" w:rsidRDefault="009D0BB1" w:rsidP="009D0BB1">
      <w:pPr>
        <w:jc w:val="both"/>
        <w:rPr>
          <w:rFonts w:ascii="Arial" w:hAnsi="Arial" w:cs="Arial"/>
          <w:sz w:val="22"/>
          <w:szCs w:val="22"/>
        </w:rPr>
      </w:pPr>
    </w:p>
    <w:p w:rsidR="00BE2946" w:rsidRPr="009D0BB1" w:rsidRDefault="00BE2946" w:rsidP="009D0BB1">
      <w:pPr>
        <w:jc w:val="both"/>
        <w:rPr>
          <w:rFonts w:ascii="Arial" w:hAnsi="Arial" w:cs="Arial"/>
          <w:sz w:val="22"/>
          <w:szCs w:val="22"/>
        </w:rPr>
      </w:pPr>
    </w:p>
    <w:p w:rsidR="009D0BB1" w:rsidRPr="009D0BB1" w:rsidRDefault="009D0BB1" w:rsidP="009D0BB1">
      <w:pPr>
        <w:pStyle w:val="NormalWeb"/>
        <w:spacing w:before="0" w:beforeAutospacing="0" w:after="0" w:afterAutospacing="0" w:line="340" w:lineRule="exact"/>
        <w:jc w:val="both"/>
        <w:rPr>
          <w:rFonts w:ascii="Arial" w:hAnsi="Arial" w:cs="Arial"/>
          <w:b/>
          <w:bCs/>
          <w:sz w:val="22"/>
          <w:szCs w:val="22"/>
        </w:rPr>
      </w:pPr>
      <w:r w:rsidRPr="009D0BB1">
        <w:rPr>
          <w:rFonts w:ascii="Arial" w:hAnsi="Arial" w:cs="Arial"/>
          <w:b/>
          <w:bCs/>
          <w:sz w:val="22"/>
          <w:szCs w:val="22"/>
        </w:rPr>
        <w:t xml:space="preserve">RAIMUNDO NONATO ALENCAR DE CASTRO                                CARLA FERREIRA MEDRADO              </w:t>
      </w:r>
    </w:p>
    <w:p w:rsidR="009D0BB1" w:rsidRPr="009D0BB1" w:rsidRDefault="009D0BB1" w:rsidP="009D0BB1">
      <w:pPr>
        <w:spacing w:line="340" w:lineRule="exact"/>
        <w:jc w:val="both"/>
        <w:rPr>
          <w:rFonts w:ascii="Arial" w:hAnsi="Arial" w:cs="Arial"/>
          <w:sz w:val="22"/>
          <w:szCs w:val="22"/>
        </w:rPr>
      </w:pPr>
      <w:r w:rsidRPr="009D0BB1">
        <w:rPr>
          <w:rFonts w:ascii="Arial" w:hAnsi="Arial" w:cs="Arial"/>
          <w:sz w:val="22"/>
          <w:szCs w:val="22"/>
        </w:rPr>
        <w:t xml:space="preserve">                    Diretor Presidente                                                             Diretora de Gente e Gestão           </w:t>
      </w:r>
    </w:p>
    <w:p w:rsidR="009D0BB1" w:rsidRPr="009D0BB1" w:rsidRDefault="009D0BB1" w:rsidP="009D0BB1">
      <w:pPr>
        <w:spacing w:line="340" w:lineRule="exact"/>
        <w:jc w:val="both"/>
        <w:rPr>
          <w:rFonts w:ascii="Arial" w:hAnsi="Arial" w:cs="Arial"/>
          <w:sz w:val="22"/>
          <w:szCs w:val="22"/>
        </w:rPr>
      </w:pPr>
      <w:r w:rsidRPr="009D0BB1">
        <w:rPr>
          <w:rFonts w:ascii="Arial" w:hAnsi="Arial" w:cs="Arial"/>
          <w:sz w:val="22"/>
          <w:szCs w:val="22"/>
        </w:rPr>
        <w:t xml:space="preserve">           CPF/MF nº </w:t>
      </w:r>
      <w:r w:rsidRPr="009D0BB1">
        <w:rPr>
          <w:rFonts w:ascii="Arial" w:hAnsi="Arial" w:cs="Arial"/>
          <w:snapToGrid w:val="0"/>
          <w:sz w:val="22"/>
          <w:szCs w:val="22"/>
        </w:rPr>
        <w:t>201.433.623-72</w:t>
      </w:r>
      <w:r w:rsidRPr="009D0BB1">
        <w:rPr>
          <w:rFonts w:ascii="Arial" w:hAnsi="Arial" w:cs="Arial"/>
          <w:sz w:val="22"/>
          <w:szCs w:val="22"/>
        </w:rPr>
        <w:tab/>
        <w:t xml:space="preserve">                                                      CPF/MF nº 218.348.902-25            </w:t>
      </w:r>
    </w:p>
    <w:p w:rsidR="009D0BB1" w:rsidRPr="009D0BB1" w:rsidRDefault="009D0BB1" w:rsidP="009D0BB1">
      <w:pPr>
        <w:spacing w:line="340" w:lineRule="exact"/>
        <w:jc w:val="both"/>
        <w:rPr>
          <w:rFonts w:ascii="Arial" w:hAnsi="Arial" w:cs="Arial"/>
          <w:sz w:val="22"/>
          <w:szCs w:val="22"/>
        </w:rPr>
      </w:pPr>
    </w:p>
    <w:p w:rsidR="009D0BB1" w:rsidRPr="009D0BB1" w:rsidRDefault="009D0BB1" w:rsidP="009D0BB1">
      <w:pPr>
        <w:spacing w:line="340" w:lineRule="exact"/>
        <w:jc w:val="both"/>
        <w:rPr>
          <w:rFonts w:ascii="Arial" w:hAnsi="Arial" w:cs="Arial"/>
          <w:sz w:val="22"/>
          <w:szCs w:val="22"/>
        </w:rPr>
      </w:pPr>
    </w:p>
    <w:p w:rsidR="009D0BB1" w:rsidRPr="009D0BB1" w:rsidRDefault="009D0BB1" w:rsidP="009D0BB1">
      <w:pPr>
        <w:spacing w:line="340" w:lineRule="exact"/>
        <w:jc w:val="both"/>
        <w:rPr>
          <w:rFonts w:ascii="Arial" w:hAnsi="Arial" w:cs="Arial"/>
          <w:sz w:val="22"/>
          <w:szCs w:val="22"/>
        </w:rPr>
      </w:pPr>
    </w:p>
    <w:p w:rsidR="009D0BB1" w:rsidRPr="009D0BB1" w:rsidRDefault="009D0BB1" w:rsidP="009D0BB1">
      <w:pPr>
        <w:tabs>
          <w:tab w:val="left" w:pos="5461"/>
        </w:tabs>
        <w:spacing w:line="340" w:lineRule="exact"/>
        <w:jc w:val="both"/>
        <w:rPr>
          <w:rFonts w:ascii="Arial" w:hAnsi="Arial" w:cs="Arial"/>
          <w:sz w:val="22"/>
          <w:szCs w:val="22"/>
        </w:rPr>
      </w:pPr>
    </w:p>
    <w:p w:rsidR="009D0BB1" w:rsidRPr="009D0BB1" w:rsidRDefault="009D0BB1" w:rsidP="009D0BB1">
      <w:pPr>
        <w:tabs>
          <w:tab w:val="left" w:pos="8520"/>
        </w:tabs>
        <w:spacing w:line="340" w:lineRule="exact"/>
        <w:ind w:right="601"/>
        <w:jc w:val="center"/>
        <w:rPr>
          <w:rFonts w:ascii="Arial" w:hAnsi="Arial" w:cs="Arial"/>
          <w:b/>
          <w:bCs/>
          <w:sz w:val="22"/>
          <w:szCs w:val="22"/>
        </w:rPr>
      </w:pPr>
      <w:r w:rsidRPr="009D0BB1">
        <w:rPr>
          <w:rFonts w:ascii="Arial" w:hAnsi="Arial" w:cs="Arial"/>
          <w:b/>
          <w:bCs/>
          <w:sz w:val="22"/>
          <w:szCs w:val="22"/>
        </w:rPr>
        <w:t>SINDICA</w:t>
      </w:r>
      <w:r>
        <w:rPr>
          <w:rFonts w:ascii="Arial" w:hAnsi="Arial" w:cs="Arial"/>
          <w:b/>
          <w:bCs/>
          <w:sz w:val="22"/>
          <w:szCs w:val="22"/>
        </w:rPr>
        <w:t>T</w:t>
      </w:r>
      <w:r w:rsidRPr="009D0BB1">
        <w:rPr>
          <w:rFonts w:ascii="Arial" w:hAnsi="Arial" w:cs="Arial"/>
          <w:b/>
          <w:bCs/>
          <w:sz w:val="22"/>
          <w:szCs w:val="22"/>
        </w:rPr>
        <w:t>O DOS TRABALHADORES NAS INDÚSTRIAS URBANAS DO ESTADO DO PIAUÍ</w:t>
      </w:r>
    </w:p>
    <w:p w:rsidR="009D0BB1" w:rsidRPr="009D0BB1" w:rsidRDefault="009D0BB1" w:rsidP="009D0BB1">
      <w:pPr>
        <w:tabs>
          <w:tab w:val="left" w:pos="8520"/>
        </w:tabs>
        <w:spacing w:line="340" w:lineRule="exact"/>
        <w:jc w:val="center"/>
        <w:rPr>
          <w:rFonts w:ascii="Arial" w:hAnsi="Arial" w:cs="Arial"/>
          <w:b/>
          <w:bCs/>
          <w:sz w:val="22"/>
          <w:szCs w:val="22"/>
        </w:rPr>
      </w:pPr>
    </w:p>
    <w:p w:rsidR="009D0BB1" w:rsidRPr="009D0BB1" w:rsidRDefault="009D0BB1" w:rsidP="009D0BB1">
      <w:pPr>
        <w:tabs>
          <w:tab w:val="left" w:pos="8520"/>
        </w:tabs>
        <w:spacing w:line="340" w:lineRule="exact"/>
        <w:jc w:val="center"/>
        <w:rPr>
          <w:rFonts w:ascii="Arial" w:hAnsi="Arial" w:cs="Arial"/>
          <w:b/>
          <w:bCs/>
          <w:sz w:val="22"/>
          <w:szCs w:val="22"/>
        </w:rPr>
      </w:pPr>
    </w:p>
    <w:p w:rsidR="009D0BB1" w:rsidRPr="009D0BB1" w:rsidRDefault="009D0BB1" w:rsidP="009D0BB1">
      <w:pPr>
        <w:tabs>
          <w:tab w:val="left" w:pos="8520"/>
        </w:tabs>
        <w:spacing w:line="340" w:lineRule="exact"/>
        <w:jc w:val="center"/>
        <w:rPr>
          <w:rFonts w:ascii="Arial" w:hAnsi="Arial" w:cs="Arial"/>
          <w:b/>
          <w:bCs/>
          <w:sz w:val="22"/>
          <w:szCs w:val="22"/>
        </w:rPr>
      </w:pPr>
    </w:p>
    <w:p w:rsidR="009D0BB1" w:rsidRPr="00F20945" w:rsidRDefault="009D0BB1" w:rsidP="009D0BB1">
      <w:pPr>
        <w:pStyle w:val="Ttulo4"/>
        <w:jc w:val="center"/>
        <w:rPr>
          <w:rFonts w:ascii="Arial" w:hAnsi="Arial" w:cs="Arial"/>
          <w:szCs w:val="22"/>
        </w:rPr>
      </w:pPr>
      <w:r w:rsidRPr="00F20945">
        <w:rPr>
          <w:rFonts w:ascii="Arial" w:hAnsi="Arial" w:cs="Arial"/>
          <w:szCs w:val="22"/>
        </w:rPr>
        <w:t>JOSÉ PAULO SAMPAIO MACHADO</w:t>
      </w:r>
    </w:p>
    <w:p w:rsidR="009D0BB1" w:rsidRPr="009D0BB1" w:rsidRDefault="009D0BB1" w:rsidP="009D0BB1">
      <w:pPr>
        <w:spacing w:line="340" w:lineRule="exact"/>
        <w:jc w:val="center"/>
        <w:rPr>
          <w:rFonts w:ascii="Arial" w:hAnsi="Arial" w:cs="Arial"/>
          <w:sz w:val="22"/>
          <w:szCs w:val="22"/>
        </w:rPr>
      </w:pPr>
      <w:r w:rsidRPr="009D0BB1">
        <w:rPr>
          <w:rFonts w:ascii="Arial" w:hAnsi="Arial" w:cs="Arial"/>
          <w:sz w:val="22"/>
          <w:szCs w:val="22"/>
        </w:rPr>
        <w:t>Presidente</w:t>
      </w:r>
    </w:p>
    <w:p w:rsidR="009D0BB1" w:rsidRPr="009D0BB1" w:rsidRDefault="009D0BB1" w:rsidP="009D0BB1">
      <w:pPr>
        <w:spacing w:line="340" w:lineRule="exact"/>
        <w:jc w:val="center"/>
        <w:rPr>
          <w:rFonts w:ascii="Arial" w:hAnsi="Arial" w:cs="Arial"/>
          <w:sz w:val="22"/>
          <w:szCs w:val="22"/>
        </w:rPr>
      </w:pPr>
      <w:r w:rsidRPr="009D0BB1">
        <w:rPr>
          <w:rFonts w:ascii="Arial" w:hAnsi="Arial" w:cs="Arial"/>
          <w:sz w:val="22"/>
          <w:szCs w:val="22"/>
        </w:rPr>
        <w:t xml:space="preserve">CPF/MF nº </w:t>
      </w:r>
      <w:r w:rsidRPr="009D0BB1">
        <w:rPr>
          <w:rFonts w:ascii="Arial" w:hAnsi="Arial" w:cs="Arial"/>
          <w:snapToGrid w:val="0"/>
          <w:sz w:val="22"/>
          <w:szCs w:val="22"/>
        </w:rPr>
        <w:t>078.795.123-49</w:t>
      </w:r>
    </w:p>
    <w:p w:rsidR="009D0BB1" w:rsidRPr="009D0BB1" w:rsidRDefault="009D0BB1" w:rsidP="009D0BB1">
      <w:pPr>
        <w:tabs>
          <w:tab w:val="left" w:pos="8520"/>
        </w:tabs>
        <w:spacing w:line="340" w:lineRule="exact"/>
        <w:jc w:val="center"/>
        <w:rPr>
          <w:rFonts w:ascii="Arial" w:eastAsia="Arial Unicode MS" w:hAnsi="Arial" w:cs="Arial"/>
          <w:sz w:val="22"/>
          <w:szCs w:val="22"/>
        </w:rPr>
      </w:pPr>
    </w:p>
    <w:p w:rsidR="009D0BB1" w:rsidRPr="009D0BB1" w:rsidRDefault="009D0BB1" w:rsidP="009D0BB1">
      <w:pPr>
        <w:tabs>
          <w:tab w:val="left" w:pos="1440"/>
          <w:tab w:val="left" w:pos="8520"/>
        </w:tabs>
        <w:spacing w:line="340" w:lineRule="exact"/>
        <w:ind w:right="601"/>
        <w:jc w:val="both"/>
        <w:rPr>
          <w:rFonts w:ascii="Arial" w:hAnsi="Arial" w:cs="Arial"/>
          <w:b/>
          <w:bCs/>
          <w:sz w:val="22"/>
          <w:szCs w:val="22"/>
        </w:rPr>
      </w:pPr>
      <w:r w:rsidRPr="009D0BB1">
        <w:rPr>
          <w:rFonts w:ascii="Arial" w:hAnsi="Arial" w:cs="Arial"/>
          <w:b/>
          <w:bCs/>
          <w:sz w:val="22"/>
          <w:szCs w:val="22"/>
        </w:rPr>
        <w:t>Testemunhas:</w:t>
      </w:r>
    </w:p>
    <w:p w:rsidR="009D0BB1" w:rsidRPr="009D0BB1" w:rsidRDefault="009D0BB1" w:rsidP="009D0BB1">
      <w:pPr>
        <w:tabs>
          <w:tab w:val="left" w:pos="1440"/>
          <w:tab w:val="left" w:pos="8520"/>
        </w:tabs>
        <w:spacing w:line="340" w:lineRule="exact"/>
        <w:ind w:right="601"/>
        <w:jc w:val="both"/>
        <w:rPr>
          <w:rFonts w:ascii="Arial" w:hAnsi="Arial" w:cs="Arial"/>
          <w:b/>
          <w:bCs/>
          <w:sz w:val="22"/>
          <w:szCs w:val="22"/>
        </w:rPr>
      </w:pPr>
    </w:p>
    <w:p w:rsidR="009D0BB1" w:rsidRPr="009D0BB1" w:rsidRDefault="009D0BB1" w:rsidP="009D0BB1">
      <w:pPr>
        <w:tabs>
          <w:tab w:val="left" w:pos="1440"/>
          <w:tab w:val="left" w:pos="8520"/>
        </w:tabs>
        <w:spacing w:line="340" w:lineRule="exact"/>
        <w:ind w:right="601"/>
        <w:jc w:val="both"/>
        <w:rPr>
          <w:rFonts w:ascii="Arial" w:hAnsi="Arial" w:cs="Arial"/>
          <w:b/>
          <w:bCs/>
          <w:sz w:val="22"/>
          <w:szCs w:val="22"/>
        </w:rPr>
      </w:pPr>
    </w:p>
    <w:p w:rsidR="009D0BB1" w:rsidRPr="009D0BB1" w:rsidRDefault="009D0BB1" w:rsidP="009D0BB1">
      <w:pPr>
        <w:tabs>
          <w:tab w:val="left" w:pos="1440"/>
          <w:tab w:val="left" w:pos="8520"/>
        </w:tabs>
        <w:spacing w:line="340" w:lineRule="exact"/>
        <w:ind w:right="601"/>
        <w:jc w:val="both"/>
        <w:rPr>
          <w:rFonts w:ascii="Arial" w:hAnsi="Arial" w:cs="Arial"/>
          <w:b/>
          <w:bCs/>
          <w:sz w:val="22"/>
          <w:szCs w:val="22"/>
        </w:rPr>
      </w:pPr>
    </w:p>
    <w:p w:rsidR="009D0BB1" w:rsidRPr="009D0BB1" w:rsidRDefault="009D0BB1" w:rsidP="009D0BB1">
      <w:pPr>
        <w:tabs>
          <w:tab w:val="left" w:pos="1440"/>
          <w:tab w:val="left" w:pos="8520"/>
        </w:tabs>
        <w:spacing w:line="340" w:lineRule="exact"/>
        <w:ind w:right="601"/>
        <w:jc w:val="both"/>
        <w:rPr>
          <w:rFonts w:ascii="Arial" w:hAnsi="Arial" w:cs="Arial"/>
          <w:snapToGrid w:val="0"/>
          <w:sz w:val="22"/>
          <w:szCs w:val="22"/>
        </w:rPr>
      </w:pPr>
      <w:r w:rsidRPr="009D0BB1">
        <w:rPr>
          <w:rFonts w:ascii="Arial" w:hAnsi="Arial" w:cs="Arial"/>
          <w:b/>
          <w:bCs/>
          <w:sz w:val="22"/>
          <w:szCs w:val="22"/>
        </w:rPr>
        <w:t>...............................................................                      ..............................................................</w:t>
      </w:r>
    </w:p>
    <w:p w:rsidR="009D0BB1" w:rsidRPr="009D0BB1" w:rsidRDefault="009D0BB1" w:rsidP="009D0BB1">
      <w:pPr>
        <w:pStyle w:val="Corpodetexto2"/>
        <w:shd w:val="clear" w:color="auto" w:fill="FFFFFF"/>
        <w:spacing w:after="120"/>
        <w:rPr>
          <w:rFonts w:ascii="Arial" w:hAnsi="Arial" w:cs="Arial"/>
          <w:snapToGrid w:val="0"/>
          <w:szCs w:val="22"/>
        </w:rPr>
      </w:pPr>
    </w:p>
    <w:p w:rsidR="007B2A86" w:rsidRPr="009D0BB1" w:rsidRDefault="007B2A86" w:rsidP="006534D0">
      <w:pPr>
        <w:pStyle w:val="Corpodetexto2"/>
        <w:shd w:val="clear" w:color="auto" w:fill="FFFFFF"/>
        <w:spacing w:after="120"/>
        <w:jc w:val="center"/>
        <w:rPr>
          <w:rFonts w:ascii="Arial" w:hAnsi="Arial" w:cs="Arial"/>
          <w:snapToGrid w:val="0"/>
          <w:szCs w:val="22"/>
        </w:rPr>
      </w:pPr>
    </w:p>
    <w:sectPr w:rsidR="007B2A86" w:rsidRPr="009D0BB1" w:rsidSect="00077AD0">
      <w:headerReference w:type="default" r:id="rId9"/>
      <w:footerReference w:type="even" r:id="rId10"/>
      <w:footerReference w:type="default" r:id="rId11"/>
      <w:type w:val="continuous"/>
      <w:pgSz w:w="12240" w:h="15840"/>
      <w:pgMar w:top="1134" w:right="1183" w:bottom="709" w:left="1440" w:header="708" w:footer="708" w:gutter="0"/>
      <w:cols w:space="708" w:equalWidth="0">
        <w:col w:w="9617"/>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82C" w:rsidRDefault="0001782C">
      <w:r>
        <w:separator/>
      </w:r>
    </w:p>
  </w:endnote>
  <w:endnote w:type="continuationSeparator" w:id="0">
    <w:p w:rsidR="0001782C" w:rsidRDefault="0001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DE" w:rsidRDefault="002667D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67DE" w:rsidRDefault="002667DE">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DE" w:rsidRDefault="002667D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E0F13">
      <w:rPr>
        <w:rStyle w:val="Nmerodepgina"/>
        <w:noProof/>
      </w:rPr>
      <w:t>1</w:t>
    </w:r>
    <w:r>
      <w:rPr>
        <w:rStyle w:val="Nmerodepgina"/>
      </w:rPr>
      <w:fldChar w:fldCharType="end"/>
    </w:r>
  </w:p>
  <w:p w:rsidR="002667DE" w:rsidRDefault="002667DE">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82C" w:rsidRDefault="0001782C">
      <w:r>
        <w:separator/>
      </w:r>
    </w:p>
  </w:footnote>
  <w:footnote w:type="continuationSeparator" w:id="0">
    <w:p w:rsidR="0001782C" w:rsidRDefault="000178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DE" w:rsidRPr="00BE2A64" w:rsidRDefault="002667DE">
    <w:pPr>
      <w:pStyle w:val="Cabealho"/>
      <w:rPr>
        <w:b/>
        <w:sz w:val="36"/>
        <w:szCs w:val="36"/>
      </w:rPr>
    </w:pPr>
    <w:r>
      <w:t>A</w:t>
    </w:r>
    <w:r w:rsidR="002F7D57">
      <w:t xml:space="preserve">CORDO COLETIVO DE TRABALHO 2019/2021                    </w:t>
    </w:r>
    <w:r w:rsidR="002F7D57" w:rsidRPr="002F7D57">
      <w:rPr>
        <w:b/>
        <w:sz w:val="32"/>
        <w:szCs w:val="32"/>
      </w:rPr>
      <w:t>A</w:t>
    </w:r>
    <w:r w:rsidR="00392F0C" w:rsidRPr="002F7D57">
      <w:rPr>
        <w:b/>
        <w:sz w:val="32"/>
        <w:szCs w:val="32"/>
      </w:rPr>
      <w:t>NEXO I</w:t>
    </w:r>
    <w:r w:rsidR="005D1EF9">
      <w:rPr>
        <w:b/>
        <w:sz w:val="32"/>
        <w:szCs w:val="32"/>
      </w:rPr>
      <w:t>I</w:t>
    </w:r>
    <w:r w:rsidR="00392F0C" w:rsidRPr="002F7D57">
      <w:rPr>
        <w:b/>
        <w:sz w:val="32"/>
        <w:szCs w:val="32"/>
      </w:rPr>
      <w:t>I – PLR 20</w:t>
    </w:r>
    <w:r w:rsidR="00305151">
      <w:rPr>
        <w:b/>
        <w:sz w:val="32"/>
        <w:szCs w:val="32"/>
      </w:rPr>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50A6"/>
    <w:multiLevelType w:val="hybridMultilevel"/>
    <w:tmpl w:val="B2DAE6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FC8006B"/>
    <w:multiLevelType w:val="hybridMultilevel"/>
    <w:tmpl w:val="307EA260"/>
    <w:lvl w:ilvl="0" w:tplc="915ACCB0">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27DE351D"/>
    <w:multiLevelType w:val="hybridMultilevel"/>
    <w:tmpl w:val="7DDABA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D931560"/>
    <w:multiLevelType w:val="hybridMultilevel"/>
    <w:tmpl w:val="8302519E"/>
    <w:lvl w:ilvl="0" w:tplc="E99A557E">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4" w15:restartNumberingAfterBreak="0">
    <w:nsid w:val="31B95319"/>
    <w:multiLevelType w:val="hybridMultilevel"/>
    <w:tmpl w:val="8E247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1E86110"/>
    <w:multiLevelType w:val="hybridMultilevel"/>
    <w:tmpl w:val="A978F7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5E71CB6"/>
    <w:multiLevelType w:val="hybridMultilevel"/>
    <w:tmpl w:val="37DC6E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6C43BA4"/>
    <w:multiLevelType w:val="hybridMultilevel"/>
    <w:tmpl w:val="9F920F0C"/>
    <w:lvl w:ilvl="0" w:tplc="0D5CF906">
      <w:start w:val="1"/>
      <w:numFmt w:val="lowerLetter"/>
      <w:lvlText w:val="%1)"/>
      <w:lvlJc w:val="left"/>
      <w:pPr>
        <w:tabs>
          <w:tab w:val="num" w:pos="786"/>
        </w:tabs>
        <w:ind w:left="786" w:hanging="360"/>
      </w:pPr>
      <w:rPr>
        <w:rFonts w:ascii="Arial" w:eastAsia="Times New Roman" w:hAnsi="Arial" w:cs="Arial"/>
      </w:rPr>
    </w:lvl>
    <w:lvl w:ilvl="1" w:tplc="04160013">
      <w:start w:val="1"/>
      <w:numFmt w:val="upperRoman"/>
      <w:lvlText w:val="%2."/>
      <w:lvlJc w:val="righ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8" w15:restartNumberingAfterBreak="0">
    <w:nsid w:val="3AF20B1F"/>
    <w:multiLevelType w:val="hybridMultilevel"/>
    <w:tmpl w:val="9B7EA61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F1C5728"/>
    <w:multiLevelType w:val="hybridMultilevel"/>
    <w:tmpl w:val="A91C447C"/>
    <w:lvl w:ilvl="0" w:tplc="D816823A">
      <w:start w:val="1"/>
      <w:numFmt w:val="bullet"/>
      <w:lvlText w:val=""/>
      <w:lvlJc w:val="left"/>
      <w:pPr>
        <w:tabs>
          <w:tab w:val="num" w:pos="720"/>
        </w:tabs>
        <w:ind w:left="720" w:hanging="360"/>
      </w:pPr>
      <w:rPr>
        <w:rFonts w:ascii="Wingdings" w:hAnsi="Wingdings" w:hint="default"/>
      </w:rPr>
    </w:lvl>
    <w:lvl w:ilvl="1" w:tplc="733C54EA" w:tentative="1">
      <w:start w:val="1"/>
      <w:numFmt w:val="bullet"/>
      <w:lvlText w:val=""/>
      <w:lvlJc w:val="left"/>
      <w:pPr>
        <w:tabs>
          <w:tab w:val="num" w:pos="1440"/>
        </w:tabs>
        <w:ind w:left="1440" w:hanging="360"/>
      </w:pPr>
      <w:rPr>
        <w:rFonts w:ascii="Wingdings" w:hAnsi="Wingdings" w:hint="default"/>
      </w:rPr>
    </w:lvl>
    <w:lvl w:ilvl="2" w:tplc="035ACDFC" w:tentative="1">
      <w:start w:val="1"/>
      <w:numFmt w:val="bullet"/>
      <w:lvlText w:val=""/>
      <w:lvlJc w:val="left"/>
      <w:pPr>
        <w:tabs>
          <w:tab w:val="num" w:pos="2160"/>
        </w:tabs>
        <w:ind w:left="2160" w:hanging="360"/>
      </w:pPr>
      <w:rPr>
        <w:rFonts w:ascii="Wingdings" w:hAnsi="Wingdings" w:hint="default"/>
      </w:rPr>
    </w:lvl>
    <w:lvl w:ilvl="3" w:tplc="B2307EDA" w:tentative="1">
      <w:start w:val="1"/>
      <w:numFmt w:val="bullet"/>
      <w:lvlText w:val=""/>
      <w:lvlJc w:val="left"/>
      <w:pPr>
        <w:tabs>
          <w:tab w:val="num" w:pos="2880"/>
        </w:tabs>
        <w:ind w:left="2880" w:hanging="360"/>
      </w:pPr>
      <w:rPr>
        <w:rFonts w:ascii="Wingdings" w:hAnsi="Wingdings" w:hint="default"/>
      </w:rPr>
    </w:lvl>
    <w:lvl w:ilvl="4" w:tplc="052EF55A" w:tentative="1">
      <w:start w:val="1"/>
      <w:numFmt w:val="bullet"/>
      <w:lvlText w:val=""/>
      <w:lvlJc w:val="left"/>
      <w:pPr>
        <w:tabs>
          <w:tab w:val="num" w:pos="3600"/>
        </w:tabs>
        <w:ind w:left="3600" w:hanging="360"/>
      </w:pPr>
      <w:rPr>
        <w:rFonts w:ascii="Wingdings" w:hAnsi="Wingdings" w:hint="default"/>
      </w:rPr>
    </w:lvl>
    <w:lvl w:ilvl="5" w:tplc="25E8C032" w:tentative="1">
      <w:start w:val="1"/>
      <w:numFmt w:val="bullet"/>
      <w:lvlText w:val=""/>
      <w:lvlJc w:val="left"/>
      <w:pPr>
        <w:tabs>
          <w:tab w:val="num" w:pos="4320"/>
        </w:tabs>
        <w:ind w:left="4320" w:hanging="360"/>
      </w:pPr>
      <w:rPr>
        <w:rFonts w:ascii="Wingdings" w:hAnsi="Wingdings" w:hint="default"/>
      </w:rPr>
    </w:lvl>
    <w:lvl w:ilvl="6" w:tplc="C37862E8" w:tentative="1">
      <w:start w:val="1"/>
      <w:numFmt w:val="bullet"/>
      <w:lvlText w:val=""/>
      <w:lvlJc w:val="left"/>
      <w:pPr>
        <w:tabs>
          <w:tab w:val="num" w:pos="5040"/>
        </w:tabs>
        <w:ind w:left="5040" w:hanging="360"/>
      </w:pPr>
      <w:rPr>
        <w:rFonts w:ascii="Wingdings" w:hAnsi="Wingdings" w:hint="default"/>
      </w:rPr>
    </w:lvl>
    <w:lvl w:ilvl="7" w:tplc="D320260A" w:tentative="1">
      <w:start w:val="1"/>
      <w:numFmt w:val="bullet"/>
      <w:lvlText w:val=""/>
      <w:lvlJc w:val="left"/>
      <w:pPr>
        <w:tabs>
          <w:tab w:val="num" w:pos="5760"/>
        </w:tabs>
        <w:ind w:left="5760" w:hanging="360"/>
      </w:pPr>
      <w:rPr>
        <w:rFonts w:ascii="Wingdings" w:hAnsi="Wingdings" w:hint="default"/>
      </w:rPr>
    </w:lvl>
    <w:lvl w:ilvl="8" w:tplc="A64AF0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844599"/>
    <w:multiLevelType w:val="hybridMultilevel"/>
    <w:tmpl w:val="61906028"/>
    <w:lvl w:ilvl="0" w:tplc="04160013">
      <w:start w:val="1"/>
      <w:numFmt w:val="upperRoman"/>
      <w:lvlText w:val="%1."/>
      <w:lvlJc w:val="righ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1" w15:restartNumberingAfterBreak="0">
    <w:nsid w:val="40CD4B2B"/>
    <w:multiLevelType w:val="hybridMultilevel"/>
    <w:tmpl w:val="71147494"/>
    <w:lvl w:ilvl="0" w:tplc="2C342666">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41CC7CDF"/>
    <w:multiLevelType w:val="hybridMultilevel"/>
    <w:tmpl w:val="A7C24C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75F4F19"/>
    <w:multiLevelType w:val="hybridMultilevel"/>
    <w:tmpl w:val="36025DFC"/>
    <w:lvl w:ilvl="0" w:tplc="0D5CF906">
      <w:start w:val="1"/>
      <w:numFmt w:val="lowerLetter"/>
      <w:lvlText w:val="%1)"/>
      <w:lvlJc w:val="left"/>
      <w:pPr>
        <w:tabs>
          <w:tab w:val="num" w:pos="786"/>
        </w:tabs>
        <w:ind w:left="786" w:hanging="360"/>
      </w:pPr>
      <w:rPr>
        <w:rFonts w:ascii="Arial" w:eastAsia="Times New Roman" w:hAnsi="Arial" w:cs="Arial"/>
      </w:rPr>
    </w:lvl>
    <w:lvl w:ilvl="1" w:tplc="04160019">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14" w15:restartNumberingAfterBreak="0">
    <w:nsid w:val="4CCC6B27"/>
    <w:multiLevelType w:val="hybridMultilevel"/>
    <w:tmpl w:val="F3D26F6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DCB3024"/>
    <w:multiLevelType w:val="hybridMultilevel"/>
    <w:tmpl w:val="AE767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2EC77B6"/>
    <w:multiLevelType w:val="multilevel"/>
    <w:tmpl w:val="8A26744C"/>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A63325"/>
    <w:multiLevelType w:val="hybridMultilevel"/>
    <w:tmpl w:val="C6C4CF52"/>
    <w:lvl w:ilvl="0" w:tplc="471C881A">
      <w:start w:val="1"/>
      <w:numFmt w:val="lowerLetter"/>
      <w:lvlText w:val="%1)"/>
      <w:lvlJc w:val="left"/>
      <w:pPr>
        <w:tabs>
          <w:tab w:val="num" w:pos="3060"/>
        </w:tabs>
        <w:ind w:left="3060" w:hanging="360"/>
      </w:pPr>
      <w:rPr>
        <w:rFonts w:hint="default"/>
      </w:rPr>
    </w:lvl>
    <w:lvl w:ilvl="1" w:tplc="3D68299E">
      <w:numFmt w:val="bullet"/>
      <w:lvlText w:val="-"/>
      <w:lvlJc w:val="left"/>
      <w:pPr>
        <w:tabs>
          <w:tab w:val="num" w:pos="1440"/>
        </w:tabs>
        <w:ind w:left="1440" w:hanging="360"/>
      </w:pPr>
      <w:rPr>
        <w:rFonts w:ascii="Times New Roman" w:eastAsia="Times New Roman" w:hAnsi="Times New Roman" w:cs="Times New Roman"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64206AE1"/>
    <w:multiLevelType w:val="hybridMultilevel"/>
    <w:tmpl w:val="26D2D3B4"/>
    <w:lvl w:ilvl="0" w:tplc="8F0E8FFE">
      <w:start w:val="1"/>
      <w:numFmt w:val="lowerLetter"/>
      <w:lvlText w:val="%1)"/>
      <w:lvlJc w:val="left"/>
      <w:pPr>
        <w:tabs>
          <w:tab w:val="num" w:pos="900"/>
        </w:tabs>
        <w:ind w:left="900" w:hanging="360"/>
      </w:pPr>
      <w:rPr>
        <w:rFonts w:hint="default"/>
      </w:rPr>
    </w:lvl>
    <w:lvl w:ilvl="1" w:tplc="04160019" w:tentative="1">
      <w:start w:val="1"/>
      <w:numFmt w:val="lowerLetter"/>
      <w:lvlText w:val="%2."/>
      <w:lvlJc w:val="left"/>
      <w:pPr>
        <w:tabs>
          <w:tab w:val="num" w:pos="-720"/>
        </w:tabs>
        <w:ind w:left="-720" w:hanging="360"/>
      </w:pPr>
    </w:lvl>
    <w:lvl w:ilvl="2" w:tplc="0416001B" w:tentative="1">
      <w:start w:val="1"/>
      <w:numFmt w:val="lowerRoman"/>
      <w:lvlText w:val="%3."/>
      <w:lvlJc w:val="right"/>
      <w:pPr>
        <w:tabs>
          <w:tab w:val="num" w:pos="0"/>
        </w:tabs>
        <w:ind w:left="0" w:hanging="180"/>
      </w:pPr>
    </w:lvl>
    <w:lvl w:ilvl="3" w:tplc="0416000F" w:tentative="1">
      <w:start w:val="1"/>
      <w:numFmt w:val="decimal"/>
      <w:lvlText w:val="%4."/>
      <w:lvlJc w:val="left"/>
      <w:pPr>
        <w:tabs>
          <w:tab w:val="num" w:pos="720"/>
        </w:tabs>
        <w:ind w:left="720" w:hanging="360"/>
      </w:pPr>
    </w:lvl>
    <w:lvl w:ilvl="4" w:tplc="04160019" w:tentative="1">
      <w:start w:val="1"/>
      <w:numFmt w:val="lowerLetter"/>
      <w:lvlText w:val="%5."/>
      <w:lvlJc w:val="left"/>
      <w:pPr>
        <w:tabs>
          <w:tab w:val="num" w:pos="1440"/>
        </w:tabs>
        <w:ind w:left="1440" w:hanging="360"/>
      </w:pPr>
    </w:lvl>
    <w:lvl w:ilvl="5" w:tplc="0416001B" w:tentative="1">
      <w:start w:val="1"/>
      <w:numFmt w:val="lowerRoman"/>
      <w:lvlText w:val="%6."/>
      <w:lvlJc w:val="right"/>
      <w:pPr>
        <w:tabs>
          <w:tab w:val="num" w:pos="2160"/>
        </w:tabs>
        <w:ind w:left="2160" w:hanging="180"/>
      </w:pPr>
    </w:lvl>
    <w:lvl w:ilvl="6" w:tplc="0416000F" w:tentative="1">
      <w:start w:val="1"/>
      <w:numFmt w:val="decimal"/>
      <w:lvlText w:val="%7."/>
      <w:lvlJc w:val="left"/>
      <w:pPr>
        <w:tabs>
          <w:tab w:val="num" w:pos="2880"/>
        </w:tabs>
        <w:ind w:left="2880" w:hanging="360"/>
      </w:pPr>
    </w:lvl>
    <w:lvl w:ilvl="7" w:tplc="04160019" w:tentative="1">
      <w:start w:val="1"/>
      <w:numFmt w:val="lowerLetter"/>
      <w:lvlText w:val="%8."/>
      <w:lvlJc w:val="left"/>
      <w:pPr>
        <w:tabs>
          <w:tab w:val="num" w:pos="3600"/>
        </w:tabs>
        <w:ind w:left="3600" w:hanging="360"/>
      </w:pPr>
    </w:lvl>
    <w:lvl w:ilvl="8" w:tplc="0416001B" w:tentative="1">
      <w:start w:val="1"/>
      <w:numFmt w:val="lowerRoman"/>
      <w:lvlText w:val="%9."/>
      <w:lvlJc w:val="right"/>
      <w:pPr>
        <w:tabs>
          <w:tab w:val="num" w:pos="4320"/>
        </w:tabs>
        <w:ind w:left="4320" w:hanging="180"/>
      </w:pPr>
    </w:lvl>
  </w:abstractNum>
  <w:abstractNum w:abstractNumId="19" w15:restartNumberingAfterBreak="0">
    <w:nsid w:val="6FD871A4"/>
    <w:multiLevelType w:val="hybridMultilevel"/>
    <w:tmpl w:val="0684794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745A7050"/>
    <w:multiLevelType w:val="multilevel"/>
    <w:tmpl w:val="15D619D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061CB3"/>
    <w:multiLevelType w:val="hybridMultilevel"/>
    <w:tmpl w:val="825C7084"/>
    <w:lvl w:ilvl="0" w:tplc="38384F2E">
      <w:start w:val="1"/>
      <w:numFmt w:val="lowerLetter"/>
      <w:lvlText w:val="%1)"/>
      <w:lvlJc w:val="left"/>
      <w:pPr>
        <w:tabs>
          <w:tab w:val="num" w:pos="360"/>
        </w:tabs>
        <w:ind w:left="36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785F1911"/>
    <w:multiLevelType w:val="multilevel"/>
    <w:tmpl w:val="A86484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D5D399F"/>
    <w:multiLevelType w:val="hybridMultilevel"/>
    <w:tmpl w:val="B3B6E50C"/>
    <w:lvl w:ilvl="0" w:tplc="0D5CF906">
      <w:start w:val="1"/>
      <w:numFmt w:val="lowerLetter"/>
      <w:lvlText w:val="%1)"/>
      <w:lvlJc w:val="left"/>
      <w:pPr>
        <w:tabs>
          <w:tab w:val="num" w:pos="786"/>
        </w:tabs>
        <w:ind w:left="786" w:hanging="360"/>
      </w:pPr>
      <w:rPr>
        <w:rFonts w:ascii="Arial" w:eastAsia="Times New Roman" w:hAnsi="Arial" w:cs="Arial"/>
      </w:rPr>
    </w:lvl>
    <w:lvl w:ilvl="1" w:tplc="04160013">
      <w:start w:val="1"/>
      <w:numFmt w:val="upperRoman"/>
      <w:lvlText w:val="%2."/>
      <w:lvlJc w:val="righ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num w:numId="1">
    <w:abstractNumId w:val="11"/>
  </w:num>
  <w:num w:numId="2">
    <w:abstractNumId w:val="18"/>
  </w:num>
  <w:num w:numId="3">
    <w:abstractNumId w:val="17"/>
  </w:num>
  <w:num w:numId="4">
    <w:abstractNumId w:val="13"/>
  </w:num>
  <w:num w:numId="5">
    <w:abstractNumId w:val="19"/>
  </w:num>
  <w:num w:numId="6">
    <w:abstractNumId w:val="0"/>
  </w:num>
  <w:num w:numId="7">
    <w:abstractNumId w:val="21"/>
  </w:num>
  <w:num w:numId="8">
    <w:abstractNumId w:val="3"/>
  </w:num>
  <w:num w:numId="9">
    <w:abstractNumId w:val="1"/>
  </w:num>
  <w:num w:numId="10">
    <w:abstractNumId w:val="2"/>
  </w:num>
  <w:num w:numId="11">
    <w:abstractNumId w:val="6"/>
  </w:num>
  <w:num w:numId="12">
    <w:abstractNumId w:val="5"/>
  </w:num>
  <w:num w:numId="13">
    <w:abstractNumId w:val="15"/>
  </w:num>
  <w:num w:numId="14">
    <w:abstractNumId w:val="4"/>
  </w:num>
  <w:num w:numId="15">
    <w:abstractNumId w:val="12"/>
  </w:num>
  <w:num w:numId="16">
    <w:abstractNumId w:val="10"/>
  </w:num>
  <w:num w:numId="17">
    <w:abstractNumId w:val="23"/>
  </w:num>
  <w:num w:numId="18">
    <w:abstractNumId w:val="7"/>
  </w:num>
  <w:num w:numId="19">
    <w:abstractNumId w:val="8"/>
  </w:num>
  <w:num w:numId="20">
    <w:abstractNumId w:val="20"/>
  </w:num>
  <w:num w:numId="21">
    <w:abstractNumId w:val="14"/>
  </w:num>
  <w:num w:numId="22">
    <w:abstractNumId w:val="9"/>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C8"/>
    <w:rsid w:val="00002E17"/>
    <w:rsid w:val="00005E90"/>
    <w:rsid w:val="00007669"/>
    <w:rsid w:val="00011FD9"/>
    <w:rsid w:val="000143F3"/>
    <w:rsid w:val="00014614"/>
    <w:rsid w:val="000155CE"/>
    <w:rsid w:val="0001644B"/>
    <w:rsid w:val="000166AE"/>
    <w:rsid w:val="000169BE"/>
    <w:rsid w:val="0001782C"/>
    <w:rsid w:val="00033BD5"/>
    <w:rsid w:val="00041ACB"/>
    <w:rsid w:val="000439C7"/>
    <w:rsid w:val="00052D0C"/>
    <w:rsid w:val="0005633A"/>
    <w:rsid w:val="00060521"/>
    <w:rsid w:val="00071B5C"/>
    <w:rsid w:val="0007293D"/>
    <w:rsid w:val="000736D9"/>
    <w:rsid w:val="00077757"/>
    <w:rsid w:val="00077AD0"/>
    <w:rsid w:val="00096560"/>
    <w:rsid w:val="000A1A52"/>
    <w:rsid w:val="000A4A12"/>
    <w:rsid w:val="000A7FE6"/>
    <w:rsid w:val="000C1EE9"/>
    <w:rsid w:val="000C327F"/>
    <w:rsid w:val="000C3675"/>
    <w:rsid w:val="000C4E92"/>
    <w:rsid w:val="000D1286"/>
    <w:rsid w:val="000D5715"/>
    <w:rsid w:val="000D65A8"/>
    <w:rsid w:val="000E58E5"/>
    <w:rsid w:val="000E598C"/>
    <w:rsid w:val="000E7AC1"/>
    <w:rsid w:val="000F1DA8"/>
    <w:rsid w:val="000F423E"/>
    <w:rsid w:val="000F61D7"/>
    <w:rsid w:val="00100131"/>
    <w:rsid w:val="0010214C"/>
    <w:rsid w:val="00102D99"/>
    <w:rsid w:val="001100F8"/>
    <w:rsid w:val="00112133"/>
    <w:rsid w:val="0011352C"/>
    <w:rsid w:val="001138A8"/>
    <w:rsid w:val="00113C7F"/>
    <w:rsid w:val="001247E9"/>
    <w:rsid w:val="00125476"/>
    <w:rsid w:val="00127EF0"/>
    <w:rsid w:val="00133DDB"/>
    <w:rsid w:val="001405F0"/>
    <w:rsid w:val="00143EA6"/>
    <w:rsid w:val="001502A1"/>
    <w:rsid w:val="0015062D"/>
    <w:rsid w:val="0015634B"/>
    <w:rsid w:val="00162918"/>
    <w:rsid w:val="0016689D"/>
    <w:rsid w:val="00176C32"/>
    <w:rsid w:val="0017792F"/>
    <w:rsid w:val="001814FB"/>
    <w:rsid w:val="0018161B"/>
    <w:rsid w:val="00184827"/>
    <w:rsid w:val="00194960"/>
    <w:rsid w:val="001A4083"/>
    <w:rsid w:val="001B3101"/>
    <w:rsid w:val="001B335C"/>
    <w:rsid w:val="001B5487"/>
    <w:rsid w:val="001B736D"/>
    <w:rsid w:val="001B7F0F"/>
    <w:rsid w:val="001C31DC"/>
    <w:rsid w:val="001D1597"/>
    <w:rsid w:val="001D2B08"/>
    <w:rsid w:val="001D5884"/>
    <w:rsid w:val="001E1ADF"/>
    <w:rsid w:val="001E1D27"/>
    <w:rsid w:val="001F00C6"/>
    <w:rsid w:val="001F6111"/>
    <w:rsid w:val="0020015C"/>
    <w:rsid w:val="00207F18"/>
    <w:rsid w:val="002106CF"/>
    <w:rsid w:val="00210A28"/>
    <w:rsid w:val="00212CD4"/>
    <w:rsid w:val="0021464D"/>
    <w:rsid w:val="00216EDB"/>
    <w:rsid w:val="00225322"/>
    <w:rsid w:val="00243221"/>
    <w:rsid w:val="00250FB0"/>
    <w:rsid w:val="00252D82"/>
    <w:rsid w:val="002667DE"/>
    <w:rsid w:val="00266C27"/>
    <w:rsid w:val="00267A41"/>
    <w:rsid w:val="00270BD7"/>
    <w:rsid w:val="00282E94"/>
    <w:rsid w:val="002836F5"/>
    <w:rsid w:val="002853E4"/>
    <w:rsid w:val="002913A2"/>
    <w:rsid w:val="002953C9"/>
    <w:rsid w:val="00296445"/>
    <w:rsid w:val="00296EEA"/>
    <w:rsid w:val="002A0417"/>
    <w:rsid w:val="002B11DD"/>
    <w:rsid w:val="002B127B"/>
    <w:rsid w:val="002D3B23"/>
    <w:rsid w:val="002E0642"/>
    <w:rsid w:val="002E6EDC"/>
    <w:rsid w:val="002F51F2"/>
    <w:rsid w:val="002F7D57"/>
    <w:rsid w:val="00303C8F"/>
    <w:rsid w:val="00305151"/>
    <w:rsid w:val="00321238"/>
    <w:rsid w:val="0032387F"/>
    <w:rsid w:val="00323E3E"/>
    <w:rsid w:val="0032638C"/>
    <w:rsid w:val="00331515"/>
    <w:rsid w:val="00333FC2"/>
    <w:rsid w:val="003345FF"/>
    <w:rsid w:val="0033784C"/>
    <w:rsid w:val="00344CFA"/>
    <w:rsid w:val="00355055"/>
    <w:rsid w:val="00361097"/>
    <w:rsid w:val="00365F32"/>
    <w:rsid w:val="00370C44"/>
    <w:rsid w:val="00372B71"/>
    <w:rsid w:val="00375B05"/>
    <w:rsid w:val="00376ECD"/>
    <w:rsid w:val="00390DAD"/>
    <w:rsid w:val="00392F0C"/>
    <w:rsid w:val="00394413"/>
    <w:rsid w:val="003A1C02"/>
    <w:rsid w:val="003A2D95"/>
    <w:rsid w:val="003B1D96"/>
    <w:rsid w:val="003B3828"/>
    <w:rsid w:val="003C5069"/>
    <w:rsid w:val="003D07A4"/>
    <w:rsid w:val="003D0E5D"/>
    <w:rsid w:val="003D60CE"/>
    <w:rsid w:val="003D7106"/>
    <w:rsid w:val="003E06E4"/>
    <w:rsid w:val="003E0F13"/>
    <w:rsid w:val="003F193A"/>
    <w:rsid w:val="003F6256"/>
    <w:rsid w:val="003F78F9"/>
    <w:rsid w:val="004103DE"/>
    <w:rsid w:val="00411A80"/>
    <w:rsid w:val="00412C2B"/>
    <w:rsid w:val="004249D4"/>
    <w:rsid w:val="00430657"/>
    <w:rsid w:val="00434DD3"/>
    <w:rsid w:val="004354F3"/>
    <w:rsid w:val="00437F42"/>
    <w:rsid w:val="004421EA"/>
    <w:rsid w:val="00445360"/>
    <w:rsid w:val="00454F8F"/>
    <w:rsid w:val="00455CDC"/>
    <w:rsid w:val="004565D9"/>
    <w:rsid w:val="00456CA5"/>
    <w:rsid w:val="00460501"/>
    <w:rsid w:val="00467752"/>
    <w:rsid w:val="00472D2B"/>
    <w:rsid w:val="00474884"/>
    <w:rsid w:val="0048098E"/>
    <w:rsid w:val="00484400"/>
    <w:rsid w:val="00484DB1"/>
    <w:rsid w:val="0048550B"/>
    <w:rsid w:val="00486844"/>
    <w:rsid w:val="00496400"/>
    <w:rsid w:val="004A0926"/>
    <w:rsid w:val="004A7654"/>
    <w:rsid w:val="004B0E94"/>
    <w:rsid w:val="004C2CF9"/>
    <w:rsid w:val="004C3E84"/>
    <w:rsid w:val="004D46C1"/>
    <w:rsid w:val="004D6420"/>
    <w:rsid w:val="004E66EC"/>
    <w:rsid w:val="005036FC"/>
    <w:rsid w:val="0050460A"/>
    <w:rsid w:val="005046A5"/>
    <w:rsid w:val="00506550"/>
    <w:rsid w:val="005145FF"/>
    <w:rsid w:val="00515647"/>
    <w:rsid w:val="00521315"/>
    <w:rsid w:val="0052333B"/>
    <w:rsid w:val="00524F6D"/>
    <w:rsid w:val="00527099"/>
    <w:rsid w:val="00533E65"/>
    <w:rsid w:val="0053586B"/>
    <w:rsid w:val="00537B1D"/>
    <w:rsid w:val="00542A27"/>
    <w:rsid w:val="005447C4"/>
    <w:rsid w:val="00544EAB"/>
    <w:rsid w:val="00553357"/>
    <w:rsid w:val="00554491"/>
    <w:rsid w:val="00562956"/>
    <w:rsid w:val="005719F8"/>
    <w:rsid w:val="00571E07"/>
    <w:rsid w:val="005739C7"/>
    <w:rsid w:val="00581B3C"/>
    <w:rsid w:val="005834C2"/>
    <w:rsid w:val="005874FC"/>
    <w:rsid w:val="005940F5"/>
    <w:rsid w:val="0059589E"/>
    <w:rsid w:val="005960D5"/>
    <w:rsid w:val="005A56CC"/>
    <w:rsid w:val="005B1A9F"/>
    <w:rsid w:val="005C05FC"/>
    <w:rsid w:val="005C4066"/>
    <w:rsid w:val="005C5781"/>
    <w:rsid w:val="005C7B13"/>
    <w:rsid w:val="005D0427"/>
    <w:rsid w:val="005D1526"/>
    <w:rsid w:val="005D1EF9"/>
    <w:rsid w:val="005D203B"/>
    <w:rsid w:val="005D785F"/>
    <w:rsid w:val="005E149B"/>
    <w:rsid w:val="005F222A"/>
    <w:rsid w:val="005F22CF"/>
    <w:rsid w:val="005F2ABF"/>
    <w:rsid w:val="005F4E1C"/>
    <w:rsid w:val="005F7C61"/>
    <w:rsid w:val="00601B21"/>
    <w:rsid w:val="0061132C"/>
    <w:rsid w:val="00612058"/>
    <w:rsid w:val="006225EE"/>
    <w:rsid w:val="00623ECD"/>
    <w:rsid w:val="0062516C"/>
    <w:rsid w:val="006307F8"/>
    <w:rsid w:val="00630CF5"/>
    <w:rsid w:val="00642C6F"/>
    <w:rsid w:val="00644E2A"/>
    <w:rsid w:val="00647E03"/>
    <w:rsid w:val="0065197D"/>
    <w:rsid w:val="006534D0"/>
    <w:rsid w:val="00654EE2"/>
    <w:rsid w:val="00656CB7"/>
    <w:rsid w:val="00657B15"/>
    <w:rsid w:val="006629ED"/>
    <w:rsid w:val="006660EB"/>
    <w:rsid w:val="006703EE"/>
    <w:rsid w:val="006710DF"/>
    <w:rsid w:val="00680214"/>
    <w:rsid w:val="006A16CD"/>
    <w:rsid w:val="006A2443"/>
    <w:rsid w:val="006A433E"/>
    <w:rsid w:val="006A482E"/>
    <w:rsid w:val="006B18B4"/>
    <w:rsid w:val="006B44F1"/>
    <w:rsid w:val="006B63C8"/>
    <w:rsid w:val="006B78FE"/>
    <w:rsid w:val="006B7B23"/>
    <w:rsid w:val="006C6682"/>
    <w:rsid w:val="006D1614"/>
    <w:rsid w:val="006D3789"/>
    <w:rsid w:val="006D5F88"/>
    <w:rsid w:val="006E5667"/>
    <w:rsid w:val="006E648C"/>
    <w:rsid w:val="007002C3"/>
    <w:rsid w:val="00706BE3"/>
    <w:rsid w:val="007303EF"/>
    <w:rsid w:val="00731AE0"/>
    <w:rsid w:val="00740877"/>
    <w:rsid w:val="00744677"/>
    <w:rsid w:val="00747A91"/>
    <w:rsid w:val="007525C5"/>
    <w:rsid w:val="007775B6"/>
    <w:rsid w:val="00780458"/>
    <w:rsid w:val="007838F7"/>
    <w:rsid w:val="00784E5C"/>
    <w:rsid w:val="00790F4F"/>
    <w:rsid w:val="00793576"/>
    <w:rsid w:val="00795EFF"/>
    <w:rsid w:val="007A0CED"/>
    <w:rsid w:val="007B2A86"/>
    <w:rsid w:val="007B3CC5"/>
    <w:rsid w:val="007B7D81"/>
    <w:rsid w:val="007C0F91"/>
    <w:rsid w:val="007C62BB"/>
    <w:rsid w:val="007D15E5"/>
    <w:rsid w:val="007D1936"/>
    <w:rsid w:val="007D4827"/>
    <w:rsid w:val="007F019F"/>
    <w:rsid w:val="007F0BE4"/>
    <w:rsid w:val="007F1A85"/>
    <w:rsid w:val="0080677E"/>
    <w:rsid w:val="00806FBA"/>
    <w:rsid w:val="008071CF"/>
    <w:rsid w:val="008115F4"/>
    <w:rsid w:val="0081694E"/>
    <w:rsid w:val="00820D1C"/>
    <w:rsid w:val="00822F73"/>
    <w:rsid w:val="008330EB"/>
    <w:rsid w:val="00833E15"/>
    <w:rsid w:val="00835490"/>
    <w:rsid w:val="008462BB"/>
    <w:rsid w:val="0085420C"/>
    <w:rsid w:val="00854E23"/>
    <w:rsid w:val="0086365A"/>
    <w:rsid w:val="00881892"/>
    <w:rsid w:val="00883176"/>
    <w:rsid w:val="00893382"/>
    <w:rsid w:val="00895DE1"/>
    <w:rsid w:val="008A37A2"/>
    <w:rsid w:val="008A455D"/>
    <w:rsid w:val="008A4653"/>
    <w:rsid w:val="008C4024"/>
    <w:rsid w:val="008C772C"/>
    <w:rsid w:val="008C79BF"/>
    <w:rsid w:val="008D022C"/>
    <w:rsid w:val="008D2E55"/>
    <w:rsid w:val="008D6D85"/>
    <w:rsid w:val="008E17E3"/>
    <w:rsid w:val="008E4938"/>
    <w:rsid w:val="008E4C68"/>
    <w:rsid w:val="008E5BA7"/>
    <w:rsid w:val="008F1427"/>
    <w:rsid w:val="008F3054"/>
    <w:rsid w:val="008F33E9"/>
    <w:rsid w:val="008F5F03"/>
    <w:rsid w:val="00900FDB"/>
    <w:rsid w:val="00906142"/>
    <w:rsid w:val="009072F9"/>
    <w:rsid w:val="00920ED3"/>
    <w:rsid w:val="00921957"/>
    <w:rsid w:val="0092278E"/>
    <w:rsid w:val="0092527C"/>
    <w:rsid w:val="009262F6"/>
    <w:rsid w:val="00932EF4"/>
    <w:rsid w:val="00934071"/>
    <w:rsid w:val="0094789F"/>
    <w:rsid w:val="00950963"/>
    <w:rsid w:val="00951DB4"/>
    <w:rsid w:val="00953781"/>
    <w:rsid w:val="00961CB0"/>
    <w:rsid w:val="00961E32"/>
    <w:rsid w:val="0096385A"/>
    <w:rsid w:val="00983C7D"/>
    <w:rsid w:val="00986DDF"/>
    <w:rsid w:val="00995249"/>
    <w:rsid w:val="009A30A9"/>
    <w:rsid w:val="009A4112"/>
    <w:rsid w:val="009B3B1D"/>
    <w:rsid w:val="009B63E8"/>
    <w:rsid w:val="009B6D57"/>
    <w:rsid w:val="009C0C14"/>
    <w:rsid w:val="009C2345"/>
    <w:rsid w:val="009C63DA"/>
    <w:rsid w:val="009C7D0F"/>
    <w:rsid w:val="009D000B"/>
    <w:rsid w:val="009D0BB1"/>
    <w:rsid w:val="009E6307"/>
    <w:rsid w:val="009E7674"/>
    <w:rsid w:val="009F6729"/>
    <w:rsid w:val="009F68DE"/>
    <w:rsid w:val="00A0448B"/>
    <w:rsid w:val="00A0669D"/>
    <w:rsid w:val="00A10989"/>
    <w:rsid w:val="00A10ECB"/>
    <w:rsid w:val="00A11454"/>
    <w:rsid w:val="00A15824"/>
    <w:rsid w:val="00A178DC"/>
    <w:rsid w:val="00A22986"/>
    <w:rsid w:val="00A3182D"/>
    <w:rsid w:val="00A31C03"/>
    <w:rsid w:val="00A36059"/>
    <w:rsid w:val="00A437D4"/>
    <w:rsid w:val="00A449B3"/>
    <w:rsid w:val="00A450C4"/>
    <w:rsid w:val="00A60060"/>
    <w:rsid w:val="00A65C1E"/>
    <w:rsid w:val="00A72FBE"/>
    <w:rsid w:val="00A81E7F"/>
    <w:rsid w:val="00A83E0E"/>
    <w:rsid w:val="00A8666E"/>
    <w:rsid w:val="00A956D1"/>
    <w:rsid w:val="00AA3040"/>
    <w:rsid w:val="00AB5354"/>
    <w:rsid w:val="00AB682E"/>
    <w:rsid w:val="00AC5FE3"/>
    <w:rsid w:val="00AD086E"/>
    <w:rsid w:val="00AD4B3F"/>
    <w:rsid w:val="00AD59EA"/>
    <w:rsid w:val="00AD6231"/>
    <w:rsid w:val="00AE00D6"/>
    <w:rsid w:val="00AE3328"/>
    <w:rsid w:val="00AF272E"/>
    <w:rsid w:val="00AF5C40"/>
    <w:rsid w:val="00B14D5C"/>
    <w:rsid w:val="00B23A06"/>
    <w:rsid w:val="00B262DD"/>
    <w:rsid w:val="00B27E8E"/>
    <w:rsid w:val="00B331C9"/>
    <w:rsid w:val="00B33516"/>
    <w:rsid w:val="00B345A6"/>
    <w:rsid w:val="00B36537"/>
    <w:rsid w:val="00B36835"/>
    <w:rsid w:val="00B436ED"/>
    <w:rsid w:val="00B45979"/>
    <w:rsid w:val="00B52A59"/>
    <w:rsid w:val="00B54E09"/>
    <w:rsid w:val="00B5706C"/>
    <w:rsid w:val="00B57E35"/>
    <w:rsid w:val="00B60CD1"/>
    <w:rsid w:val="00B61C76"/>
    <w:rsid w:val="00B635AB"/>
    <w:rsid w:val="00B651AA"/>
    <w:rsid w:val="00B66637"/>
    <w:rsid w:val="00B706C3"/>
    <w:rsid w:val="00B71782"/>
    <w:rsid w:val="00B7275A"/>
    <w:rsid w:val="00B73E07"/>
    <w:rsid w:val="00B743EF"/>
    <w:rsid w:val="00B75484"/>
    <w:rsid w:val="00B82B67"/>
    <w:rsid w:val="00B8576F"/>
    <w:rsid w:val="00B86167"/>
    <w:rsid w:val="00B876CD"/>
    <w:rsid w:val="00B94A42"/>
    <w:rsid w:val="00BA6D81"/>
    <w:rsid w:val="00BB417A"/>
    <w:rsid w:val="00BB7A66"/>
    <w:rsid w:val="00BB7C7F"/>
    <w:rsid w:val="00BC0DC7"/>
    <w:rsid w:val="00BD1FCB"/>
    <w:rsid w:val="00BE21FB"/>
    <w:rsid w:val="00BE2946"/>
    <w:rsid w:val="00BE2A64"/>
    <w:rsid w:val="00BE4075"/>
    <w:rsid w:val="00BF1484"/>
    <w:rsid w:val="00BF58A3"/>
    <w:rsid w:val="00C01B62"/>
    <w:rsid w:val="00C068B3"/>
    <w:rsid w:val="00C12A68"/>
    <w:rsid w:val="00C20198"/>
    <w:rsid w:val="00C22344"/>
    <w:rsid w:val="00C2377E"/>
    <w:rsid w:val="00C23FD8"/>
    <w:rsid w:val="00C34CA2"/>
    <w:rsid w:val="00C43C12"/>
    <w:rsid w:val="00C44645"/>
    <w:rsid w:val="00C4780D"/>
    <w:rsid w:val="00C54D9D"/>
    <w:rsid w:val="00C55744"/>
    <w:rsid w:val="00C55F6F"/>
    <w:rsid w:val="00C62949"/>
    <w:rsid w:val="00C63CE2"/>
    <w:rsid w:val="00C75A0A"/>
    <w:rsid w:val="00C76225"/>
    <w:rsid w:val="00C76F92"/>
    <w:rsid w:val="00C80E5A"/>
    <w:rsid w:val="00C85817"/>
    <w:rsid w:val="00CB4B88"/>
    <w:rsid w:val="00CC4772"/>
    <w:rsid w:val="00CC4E92"/>
    <w:rsid w:val="00CD6172"/>
    <w:rsid w:val="00CD6F7E"/>
    <w:rsid w:val="00CD7168"/>
    <w:rsid w:val="00CF36A1"/>
    <w:rsid w:val="00CF54AC"/>
    <w:rsid w:val="00D00B31"/>
    <w:rsid w:val="00D02208"/>
    <w:rsid w:val="00D053D7"/>
    <w:rsid w:val="00D05C7E"/>
    <w:rsid w:val="00D0642A"/>
    <w:rsid w:val="00D15D03"/>
    <w:rsid w:val="00D22F23"/>
    <w:rsid w:val="00D3243B"/>
    <w:rsid w:val="00D42FF1"/>
    <w:rsid w:val="00D466E6"/>
    <w:rsid w:val="00D522C4"/>
    <w:rsid w:val="00D55BBB"/>
    <w:rsid w:val="00D675D5"/>
    <w:rsid w:val="00D77A76"/>
    <w:rsid w:val="00D84362"/>
    <w:rsid w:val="00D85630"/>
    <w:rsid w:val="00D914AE"/>
    <w:rsid w:val="00DA50BD"/>
    <w:rsid w:val="00DA5D9B"/>
    <w:rsid w:val="00DB540D"/>
    <w:rsid w:val="00DC1B42"/>
    <w:rsid w:val="00DC6FAC"/>
    <w:rsid w:val="00DD37F6"/>
    <w:rsid w:val="00DD3C39"/>
    <w:rsid w:val="00DE116C"/>
    <w:rsid w:val="00DE18C0"/>
    <w:rsid w:val="00DF0452"/>
    <w:rsid w:val="00DF04F1"/>
    <w:rsid w:val="00DF0AC3"/>
    <w:rsid w:val="00DF63D5"/>
    <w:rsid w:val="00E01583"/>
    <w:rsid w:val="00E116BA"/>
    <w:rsid w:val="00E139C0"/>
    <w:rsid w:val="00E21F74"/>
    <w:rsid w:val="00E23B72"/>
    <w:rsid w:val="00E26B8C"/>
    <w:rsid w:val="00E2733A"/>
    <w:rsid w:val="00E32CFD"/>
    <w:rsid w:val="00E33FD4"/>
    <w:rsid w:val="00E375A8"/>
    <w:rsid w:val="00E37A5F"/>
    <w:rsid w:val="00E41BE9"/>
    <w:rsid w:val="00E41E17"/>
    <w:rsid w:val="00E41FE1"/>
    <w:rsid w:val="00E45554"/>
    <w:rsid w:val="00E466C6"/>
    <w:rsid w:val="00E4755E"/>
    <w:rsid w:val="00E50A0D"/>
    <w:rsid w:val="00E72FB2"/>
    <w:rsid w:val="00E837EC"/>
    <w:rsid w:val="00E83B9C"/>
    <w:rsid w:val="00E856AD"/>
    <w:rsid w:val="00E8662E"/>
    <w:rsid w:val="00E8726A"/>
    <w:rsid w:val="00E87B80"/>
    <w:rsid w:val="00E91337"/>
    <w:rsid w:val="00E9180F"/>
    <w:rsid w:val="00EA2F83"/>
    <w:rsid w:val="00EA6436"/>
    <w:rsid w:val="00EB0ACD"/>
    <w:rsid w:val="00EB5A8B"/>
    <w:rsid w:val="00EB5DCC"/>
    <w:rsid w:val="00EC06BE"/>
    <w:rsid w:val="00EC1A30"/>
    <w:rsid w:val="00ED2F50"/>
    <w:rsid w:val="00ED696F"/>
    <w:rsid w:val="00ED7647"/>
    <w:rsid w:val="00EE1734"/>
    <w:rsid w:val="00EE3916"/>
    <w:rsid w:val="00EE4E68"/>
    <w:rsid w:val="00EE5AD0"/>
    <w:rsid w:val="00EF739F"/>
    <w:rsid w:val="00EF7EDC"/>
    <w:rsid w:val="00F03370"/>
    <w:rsid w:val="00F04164"/>
    <w:rsid w:val="00F04256"/>
    <w:rsid w:val="00F071FF"/>
    <w:rsid w:val="00F07920"/>
    <w:rsid w:val="00F1513B"/>
    <w:rsid w:val="00F20945"/>
    <w:rsid w:val="00F2517F"/>
    <w:rsid w:val="00F2533D"/>
    <w:rsid w:val="00F33FC9"/>
    <w:rsid w:val="00F407EE"/>
    <w:rsid w:val="00F43BF2"/>
    <w:rsid w:val="00F441A0"/>
    <w:rsid w:val="00F456B2"/>
    <w:rsid w:val="00F477D6"/>
    <w:rsid w:val="00F50682"/>
    <w:rsid w:val="00F508E9"/>
    <w:rsid w:val="00F5325F"/>
    <w:rsid w:val="00F547B1"/>
    <w:rsid w:val="00F54E4C"/>
    <w:rsid w:val="00F61DBD"/>
    <w:rsid w:val="00F6757A"/>
    <w:rsid w:val="00F72A59"/>
    <w:rsid w:val="00F74A36"/>
    <w:rsid w:val="00F76010"/>
    <w:rsid w:val="00F859C3"/>
    <w:rsid w:val="00F8763C"/>
    <w:rsid w:val="00F90315"/>
    <w:rsid w:val="00F90CB3"/>
    <w:rsid w:val="00F94B49"/>
    <w:rsid w:val="00FA09A3"/>
    <w:rsid w:val="00FA16FC"/>
    <w:rsid w:val="00FA25B7"/>
    <w:rsid w:val="00FB6EB0"/>
    <w:rsid w:val="00FC5B88"/>
    <w:rsid w:val="00FC5EBF"/>
    <w:rsid w:val="00FD04DC"/>
    <w:rsid w:val="00FD5A8D"/>
    <w:rsid w:val="00FE06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3581F2-07C8-40BE-A27B-D2141067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A66"/>
    <w:rPr>
      <w:sz w:val="24"/>
      <w:szCs w:val="24"/>
    </w:rPr>
  </w:style>
  <w:style w:type="paragraph" w:styleId="Ttulo1">
    <w:name w:val="heading 1"/>
    <w:basedOn w:val="Normal"/>
    <w:next w:val="Normal"/>
    <w:qFormat/>
    <w:rsid w:val="00BB7A66"/>
    <w:pPr>
      <w:keepNext/>
      <w:outlineLvl w:val="0"/>
    </w:pPr>
    <w:rPr>
      <w:b/>
      <w:bCs/>
      <w:sz w:val="22"/>
    </w:rPr>
  </w:style>
  <w:style w:type="paragraph" w:styleId="Ttulo2">
    <w:name w:val="heading 2"/>
    <w:basedOn w:val="Normal"/>
    <w:next w:val="Normal"/>
    <w:link w:val="Ttulo2Char"/>
    <w:qFormat/>
    <w:rsid w:val="00BB7A66"/>
    <w:pPr>
      <w:keepNext/>
      <w:outlineLvl w:val="1"/>
    </w:pPr>
    <w:rPr>
      <w:b/>
      <w:bCs/>
    </w:rPr>
  </w:style>
  <w:style w:type="paragraph" w:styleId="Ttulo3">
    <w:name w:val="heading 3"/>
    <w:basedOn w:val="Normal"/>
    <w:next w:val="Normal"/>
    <w:qFormat/>
    <w:rsid w:val="00BB7A66"/>
    <w:pPr>
      <w:keepNext/>
      <w:jc w:val="center"/>
      <w:outlineLvl w:val="2"/>
    </w:pPr>
    <w:rPr>
      <w:b/>
      <w:bCs/>
    </w:rPr>
  </w:style>
  <w:style w:type="paragraph" w:styleId="Ttulo4">
    <w:name w:val="heading 4"/>
    <w:basedOn w:val="Normal"/>
    <w:next w:val="Normal"/>
    <w:qFormat/>
    <w:rsid w:val="00BB7A66"/>
    <w:pPr>
      <w:keepNext/>
      <w:jc w:val="both"/>
      <w:outlineLvl w:val="3"/>
    </w:pPr>
    <w:rPr>
      <w:b/>
      <w:bCs/>
      <w:sz w:val="22"/>
    </w:rPr>
  </w:style>
  <w:style w:type="paragraph" w:styleId="Ttulo5">
    <w:name w:val="heading 5"/>
    <w:basedOn w:val="Normal"/>
    <w:next w:val="Normal"/>
    <w:link w:val="Ttulo5Char"/>
    <w:qFormat/>
    <w:rsid w:val="00BB7A66"/>
    <w:pPr>
      <w:keepNext/>
      <w:jc w:val="center"/>
      <w:outlineLvl w:val="4"/>
    </w:pPr>
    <w:rPr>
      <w:b/>
      <w:bCs/>
      <w:sz w:val="22"/>
    </w:rPr>
  </w:style>
  <w:style w:type="paragraph" w:styleId="Ttulo6">
    <w:name w:val="heading 6"/>
    <w:basedOn w:val="Normal"/>
    <w:next w:val="Normal"/>
    <w:qFormat/>
    <w:rsid w:val="00BB7A66"/>
    <w:pPr>
      <w:keepNext/>
      <w:widowControl w:val="0"/>
      <w:spacing w:after="120"/>
      <w:ind w:left="1080"/>
      <w:jc w:val="both"/>
      <w:outlineLvl w:val="5"/>
    </w:pPr>
    <w:rPr>
      <w:rFonts w:ascii="Arial" w:hAnsi="Arial" w:cs="Arial"/>
      <w:snapToGrid w:val="0"/>
      <w:sz w:val="2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B7A66"/>
    <w:rPr>
      <w:b/>
      <w:bCs/>
      <w:sz w:val="22"/>
    </w:rPr>
  </w:style>
  <w:style w:type="paragraph" w:styleId="Legenda">
    <w:name w:val="caption"/>
    <w:basedOn w:val="Normal"/>
    <w:next w:val="Normal"/>
    <w:qFormat/>
    <w:rsid w:val="00BB7A66"/>
    <w:rPr>
      <w:b/>
      <w:bCs/>
      <w:sz w:val="22"/>
    </w:rPr>
  </w:style>
  <w:style w:type="paragraph" w:styleId="Corpodetexto2">
    <w:name w:val="Body Text 2"/>
    <w:basedOn w:val="Normal"/>
    <w:rsid w:val="00BB7A66"/>
    <w:pPr>
      <w:jc w:val="both"/>
    </w:pPr>
    <w:rPr>
      <w:sz w:val="22"/>
    </w:rPr>
  </w:style>
  <w:style w:type="paragraph" w:styleId="Rodap">
    <w:name w:val="footer"/>
    <w:basedOn w:val="Normal"/>
    <w:rsid w:val="00BB7A66"/>
    <w:pPr>
      <w:tabs>
        <w:tab w:val="center" w:pos="4419"/>
        <w:tab w:val="right" w:pos="8838"/>
      </w:tabs>
    </w:pPr>
  </w:style>
  <w:style w:type="character" w:styleId="Nmerodepgina">
    <w:name w:val="page number"/>
    <w:basedOn w:val="Fontepargpadro"/>
    <w:rsid w:val="00BB7A66"/>
  </w:style>
  <w:style w:type="paragraph" w:styleId="Recuodecorpodetexto2">
    <w:name w:val="Body Text Indent 2"/>
    <w:basedOn w:val="Normal"/>
    <w:rsid w:val="00BB7A66"/>
    <w:pPr>
      <w:widowControl w:val="0"/>
      <w:ind w:left="284"/>
      <w:jc w:val="both"/>
    </w:pPr>
    <w:rPr>
      <w:rFonts w:ascii="Tahoma" w:hAnsi="Tahoma"/>
      <w:snapToGrid w:val="0"/>
      <w:szCs w:val="20"/>
    </w:rPr>
  </w:style>
  <w:style w:type="paragraph" w:styleId="Recuodecorpodetexto">
    <w:name w:val="Body Text Indent"/>
    <w:basedOn w:val="Normal"/>
    <w:link w:val="RecuodecorpodetextoChar"/>
    <w:rsid w:val="00BB7A66"/>
    <w:pPr>
      <w:spacing w:after="120"/>
      <w:ind w:left="3780"/>
      <w:jc w:val="center"/>
    </w:pPr>
    <w:rPr>
      <w:rFonts w:ascii="Arial" w:hAnsi="Arial" w:cs="Arial"/>
      <w:b/>
      <w:sz w:val="22"/>
    </w:rPr>
  </w:style>
  <w:style w:type="paragraph" w:styleId="Cabealho">
    <w:name w:val="header"/>
    <w:basedOn w:val="Normal"/>
    <w:rsid w:val="00BB7A66"/>
    <w:pPr>
      <w:tabs>
        <w:tab w:val="center" w:pos="4419"/>
        <w:tab w:val="right" w:pos="8838"/>
      </w:tabs>
    </w:pPr>
  </w:style>
  <w:style w:type="paragraph" w:styleId="Recuodecorpodetexto3">
    <w:name w:val="Body Text Indent 3"/>
    <w:basedOn w:val="Normal"/>
    <w:rsid w:val="00BB7A66"/>
    <w:pPr>
      <w:widowControl w:val="0"/>
      <w:tabs>
        <w:tab w:val="left" w:pos="1980"/>
      </w:tabs>
      <w:spacing w:after="120"/>
      <w:ind w:left="1980" w:hanging="900"/>
      <w:jc w:val="both"/>
    </w:pPr>
    <w:rPr>
      <w:rFonts w:ascii="Arial" w:hAnsi="Arial" w:cs="Arial"/>
      <w:snapToGrid w:val="0"/>
      <w:sz w:val="22"/>
    </w:rPr>
  </w:style>
  <w:style w:type="paragraph" w:styleId="Textodebalo">
    <w:name w:val="Balloon Text"/>
    <w:basedOn w:val="Normal"/>
    <w:semiHidden/>
    <w:rsid w:val="00E87B80"/>
    <w:rPr>
      <w:rFonts w:ascii="Tahoma" w:hAnsi="Tahoma" w:cs="Tahoma"/>
      <w:sz w:val="16"/>
      <w:szCs w:val="16"/>
    </w:rPr>
  </w:style>
  <w:style w:type="paragraph" w:styleId="Corpodetexto3">
    <w:name w:val="Body Text 3"/>
    <w:basedOn w:val="Normal"/>
    <w:link w:val="Corpodetexto3Char"/>
    <w:rsid w:val="000C1EE9"/>
    <w:pPr>
      <w:spacing w:after="120"/>
    </w:pPr>
    <w:rPr>
      <w:sz w:val="16"/>
      <w:szCs w:val="16"/>
    </w:rPr>
  </w:style>
  <w:style w:type="character" w:customStyle="1" w:styleId="Corpodetexto3Char">
    <w:name w:val="Corpo de texto 3 Char"/>
    <w:link w:val="Corpodetexto3"/>
    <w:rsid w:val="000C1EE9"/>
    <w:rPr>
      <w:sz w:val="16"/>
      <w:szCs w:val="16"/>
    </w:rPr>
  </w:style>
  <w:style w:type="paragraph" w:styleId="NormalWeb">
    <w:name w:val="Normal (Web)"/>
    <w:basedOn w:val="Normal"/>
    <w:uiPriority w:val="99"/>
    <w:rsid w:val="000C1EE9"/>
    <w:pPr>
      <w:spacing w:before="100" w:beforeAutospacing="1" w:after="100" w:afterAutospacing="1"/>
    </w:pPr>
  </w:style>
  <w:style w:type="character" w:customStyle="1" w:styleId="Ttulo2Char">
    <w:name w:val="Título 2 Char"/>
    <w:basedOn w:val="Fontepargpadro"/>
    <w:link w:val="Ttulo2"/>
    <w:rsid w:val="0017792F"/>
    <w:rPr>
      <w:b/>
      <w:bCs/>
      <w:sz w:val="24"/>
      <w:szCs w:val="24"/>
    </w:rPr>
  </w:style>
  <w:style w:type="character" w:customStyle="1" w:styleId="RecuodecorpodetextoChar">
    <w:name w:val="Recuo de corpo de texto Char"/>
    <w:basedOn w:val="Fontepargpadro"/>
    <w:link w:val="Recuodecorpodetexto"/>
    <w:rsid w:val="0017792F"/>
    <w:rPr>
      <w:rFonts w:ascii="Arial" w:hAnsi="Arial" w:cs="Arial"/>
      <w:b/>
      <w:sz w:val="22"/>
      <w:szCs w:val="24"/>
    </w:rPr>
  </w:style>
  <w:style w:type="character" w:customStyle="1" w:styleId="Ttulo5Char">
    <w:name w:val="Título 5 Char"/>
    <w:basedOn w:val="Fontepargpadro"/>
    <w:link w:val="Ttulo5"/>
    <w:rsid w:val="00744677"/>
    <w:rPr>
      <w:b/>
      <w:bCs/>
      <w:sz w:val="22"/>
      <w:szCs w:val="24"/>
    </w:rPr>
  </w:style>
  <w:style w:type="paragraph" w:styleId="PargrafodaLista">
    <w:name w:val="List Paragraph"/>
    <w:basedOn w:val="Normal"/>
    <w:uiPriority w:val="34"/>
    <w:qFormat/>
    <w:rsid w:val="00926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34084">
      <w:bodyDiv w:val="1"/>
      <w:marLeft w:val="0"/>
      <w:marRight w:val="0"/>
      <w:marTop w:val="0"/>
      <w:marBottom w:val="0"/>
      <w:divBdr>
        <w:top w:val="none" w:sz="0" w:space="0" w:color="auto"/>
        <w:left w:val="none" w:sz="0" w:space="0" w:color="auto"/>
        <w:bottom w:val="none" w:sz="0" w:space="0" w:color="auto"/>
        <w:right w:val="none" w:sz="0" w:space="0" w:color="auto"/>
      </w:divBdr>
    </w:div>
    <w:div w:id="376316717">
      <w:bodyDiv w:val="1"/>
      <w:marLeft w:val="0"/>
      <w:marRight w:val="0"/>
      <w:marTop w:val="0"/>
      <w:marBottom w:val="0"/>
      <w:divBdr>
        <w:top w:val="none" w:sz="0" w:space="0" w:color="auto"/>
        <w:left w:val="none" w:sz="0" w:space="0" w:color="auto"/>
        <w:bottom w:val="none" w:sz="0" w:space="0" w:color="auto"/>
        <w:right w:val="none" w:sz="0" w:space="0" w:color="auto"/>
      </w:divBdr>
    </w:div>
    <w:div w:id="909773254">
      <w:bodyDiv w:val="1"/>
      <w:marLeft w:val="0"/>
      <w:marRight w:val="0"/>
      <w:marTop w:val="0"/>
      <w:marBottom w:val="0"/>
      <w:divBdr>
        <w:top w:val="none" w:sz="0" w:space="0" w:color="auto"/>
        <w:left w:val="none" w:sz="0" w:space="0" w:color="auto"/>
        <w:bottom w:val="none" w:sz="0" w:space="0" w:color="auto"/>
        <w:right w:val="none" w:sz="0" w:space="0" w:color="auto"/>
      </w:divBdr>
    </w:div>
    <w:div w:id="1279289834">
      <w:bodyDiv w:val="1"/>
      <w:marLeft w:val="0"/>
      <w:marRight w:val="0"/>
      <w:marTop w:val="0"/>
      <w:marBottom w:val="0"/>
      <w:divBdr>
        <w:top w:val="none" w:sz="0" w:space="0" w:color="auto"/>
        <w:left w:val="none" w:sz="0" w:space="0" w:color="auto"/>
        <w:bottom w:val="none" w:sz="0" w:space="0" w:color="auto"/>
        <w:right w:val="none" w:sz="0" w:space="0" w:color="auto"/>
      </w:divBdr>
      <w:divsChild>
        <w:div w:id="86732012">
          <w:marLeft w:val="720"/>
          <w:marRight w:val="0"/>
          <w:marTop w:val="0"/>
          <w:marBottom w:val="0"/>
          <w:divBdr>
            <w:top w:val="none" w:sz="0" w:space="0" w:color="auto"/>
            <w:left w:val="none" w:sz="0" w:space="0" w:color="auto"/>
            <w:bottom w:val="none" w:sz="0" w:space="0" w:color="auto"/>
            <w:right w:val="none" w:sz="0" w:space="0" w:color="auto"/>
          </w:divBdr>
        </w:div>
        <w:div w:id="729694488">
          <w:marLeft w:val="720"/>
          <w:marRight w:val="0"/>
          <w:marTop w:val="0"/>
          <w:marBottom w:val="0"/>
          <w:divBdr>
            <w:top w:val="none" w:sz="0" w:space="0" w:color="auto"/>
            <w:left w:val="none" w:sz="0" w:space="0" w:color="auto"/>
            <w:bottom w:val="none" w:sz="0" w:space="0" w:color="auto"/>
            <w:right w:val="none" w:sz="0" w:space="0" w:color="auto"/>
          </w:divBdr>
        </w:div>
      </w:divsChild>
    </w:div>
    <w:div w:id="17858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84D8D-085F-45ED-B2C2-0B3F3E9C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10</Pages>
  <Words>2688</Words>
  <Characters>14520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ACORDO COLETIVO DE TRABALHO – PARTICIPAÇÃO NOS RESULTADOS – 2005</vt:lpstr>
    </vt:vector>
  </TitlesOfParts>
  <Company>Sind. Funcionarios de supermecados</Company>
  <LinksUpToDate>false</LinksUpToDate>
  <CharactersWithSpaces>17174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COLETIVO DE TRABALHO – PARTICIPAÇÃO NOS RESULTADOS – 2005</dc:title>
  <dc:creator>SESSEPE</dc:creator>
  <cp:lastModifiedBy>Joao de Jesus Pinheiro</cp:lastModifiedBy>
  <cp:revision>23</cp:revision>
  <cp:lastPrinted>2014-02-10T15:19:00Z</cp:lastPrinted>
  <dcterms:created xsi:type="dcterms:W3CDTF">2019-05-07T17:14:00Z</dcterms:created>
  <dcterms:modified xsi:type="dcterms:W3CDTF">2019-05-23T15:56:00Z</dcterms:modified>
</cp:coreProperties>
</file>